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6A" w:rsidRPr="006A1D6A" w:rsidRDefault="006A1D6A" w:rsidP="006A1D6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2B1CC1" w:rsidRPr="002B1CC1" w:rsidRDefault="002B1CC1" w:rsidP="002B1CC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CC1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организации</w:t>
      </w:r>
    </w:p>
    <w:p w:rsidR="006A1D6A" w:rsidRPr="006A1D6A" w:rsidRDefault="006A1D6A" w:rsidP="006A1D6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6A1D6A" w:rsidRPr="006A1D6A" w:rsidRDefault="006A1D6A" w:rsidP="006A1D6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</w:p>
    <w:p w:rsidR="006A1D6A" w:rsidRPr="006A1D6A" w:rsidRDefault="006A1D6A" w:rsidP="006A1D6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 20___г.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6A1D6A" w:rsidRPr="008F2DB4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8710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6"/>
      </w:tblGrid>
      <w:tr w:rsidR="006A1D6A" w:rsidRPr="006A1D6A" w:rsidTr="00C648EA">
        <w:tc>
          <w:tcPr>
            <w:tcW w:w="5070" w:type="dxa"/>
          </w:tcPr>
          <w:p w:rsidR="005A3FD6" w:rsidRPr="002B1CC1" w:rsidRDefault="00EA09C0" w:rsidP="005A3FD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Сланце</w:t>
            </w:r>
            <w:r w:rsidR="005518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в</w:t>
            </w:r>
            <w:r w:rsidR="007003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ского</w:t>
            </w:r>
            <w:r w:rsidR="005A3F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муниципального района</w:t>
            </w:r>
          </w:p>
          <w:p w:rsidR="006A1D6A" w:rsidRPr="006A1D6A" w:rsidRDefault="005A3FD6" w:rsidP="005A3FD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1C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2B1C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Ленинградской области</w:t>
            </w:r>
          </w:p>
        </w:tc>
        <w:tc>
          <w:tcPr>
            <w:tcW w:w="4786" w:type="dxa"/>
          </w:tcPr>
          <w:p w:rsidR="006A1D6A" w:rsidRPr="006A1D6A" w:rsidRDefault="006A1D6A" w:rsidP="00EA09C0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EA09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17</w:t>
            </w:r>
            <w:r w:rsidRPr="006A1D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EA09C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ноября</w:t>
            </w:r>
            <w:r w:rsidR="002B1CC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A1D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201</w:t>
            </w:r>
            <w:r w:rsidR="004D45DA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5</w:t>
            </w:r>
            <w:r w:rsidRPr="006A1D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0D737B" w:rsidRDefault="006A1D6A" w:rsidP="000D737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73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сведения об объекте</w:t>
      </w:r>
    </w:p>
    <w:p w:rsidR="000D737B" w:rsidRPr="000D737B" w:rsidRDefault="000D737B" w:rsidP="000D737B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объекта: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Ленинградское областное государственное стационарное казенное учреждение социального обслуживания «Сланцевский дом-интернат для ветеранов войны и труда».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Адрес объекта: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188560, Ленинградская область, г. Сланцы, ул. Комсомольское шоссе, д. 176.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отдельно стоящее здание: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</w:t>
      </w: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этажа,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2342,8  </w:t>
      </w: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кв. м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- часть здания: __________ этажей (или на ___________ этаже), _________ кв. м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прилегающего земельного участка (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да</w:t>
      </w: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нет);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25420 </w:t>
      </w: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кв. м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Год постройки здания: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1975</w:t>
      </w: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, последнего капитального ремонта: ______________</w:t>
      </w:r>
    </w:p>
    <w:p w:rsidR="008710AA" w:rsidRPr="008710AA" w:rsidRDefault="008710AA" w:rsidP="008710A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1.5. Дата предстоящих плановых ремонтных работ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:  капитальный ремонт</w:t>
      </w: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2016 г.,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sz w:val="24"/>
        </w:rPr>
        <w:t>сведения об организации, расположенной на объекте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Ленинградское областное государственное стационарное казенное учреждение социального обслуживания «Сланцевский дом-интернат для ветеранов войны и труда» (ЛОГКУ «Сланцевский ДИ»)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</w:t>
      </w:r>
      <w:proofErr w:type="gramStart"/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Юридический адрес организации (учреждения):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188560, Ленинградская область, г. Сланцы, ул. Комсомольское шоссе, д. 176</w:t>
      </w:r>
      <w:proofErr w:type="gramEnd"/>
    </w:p>
    <w:p w:rsidR="00726009" w:rsidRPr="00726009" w:rsidRDefault="00726009" w:rsidP="007260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B45BA6" w:rsidRPr="00B45BA6" w:rsidRDefault="00B45BA6" w:rsidP="00B45B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0F332F" w:rsidRPr="006A1D6A" w:rsidRDefault="000F332F" w:rsidP="000F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Характеристика деятельности организации на объекте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2B1CC1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Дополнительная информация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710AA">
        <w:rPr>
          <w:rFonts w:ascii="Times New Roman" w:eastAsia="Times New Roman" w:hAnsi="Times New Roman" w:cs="Times New Roman"/>
          <w:i/>
          <w:sz w:val="24"/>
          <w:u w:val="single"/>
        </w:rPr>
        <w:t>П</w:t>
      </w:r>
      <w:r w:rsidR="008710AA" w:rsidRPr="004A0E62">
        <w:rPr>
          <w:rFonts w:ascii="Times New Roman" w:eastAsia="Times New Roman" w:hAnsi="Times New Roman" w:cs="Times New Roman"/>
          <w:i/>
          <w:sz w:val="24"/>
          <w:u w:val="single"/>
        </w:rPr>
        <w:t>редоставление социальных услуг</w:t>
      </w:r>
      <w:r w:rsidR="008710AA">
        <w:rPr>
          <w:rFonts w:ascii="Times New Roman" w:eastAsia="Times New Roman" w:hAnsi="Times New Roman" w:cs="Times New Roman"/>
          <w:i/>
          <w:sz w:val="24"/>
          <w:u w:val="single"/>
        </w:rPr>
        <w:t>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3FD6" w:rsidRPr="005A3FD6" w:rsidRDefault="005A3FD6" w:rsidP="005A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A3FD6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5A3FD6" w:rsidRPr="005A3FD6" w:rsidRDefault="005A3FD6" w:rsidP="005A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b/>
          <w:sz w:val="24"/>
        </w:rPr>
        <w:t>3.1. Путь следования к объекту пассажирским транспортом</w:t>
      </w:r>
      <w:r w:rsidRPr="008710AA">
        <w:rPr>
          <w:rFonts w:ascii="Times New Roman" w:eastAsia="Times New Roman" w:hAnsi="Times New Roman" w:cs="Times New Roman"/>
          <w:sz w:val="24"/>
        </w:rPr>
        <w:t xml:space="preserve"> 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sz w:val="24"/>
        </w:rPr>
        <w:t>наличие адаптированного пассажирского транспорта к объекту:  да, нет.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710AA">
        <w:rPr>
          <w:rFonts w:ascii="Times New Roman" w:eastAsia="Times New Roman" w:hAnsi="Times New Roman" w:cs="Times New Roman"/>
          <w:b/>
          <w:sz w:val="24"/>
        </w:rPr>
        <w:t>3.2. Путь к объекту от ближайшей остановки пассажирского транспорта: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3.2.1 расстояние до объекта от остановки транспорта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 </w:t>
      </w:r>
      <w:r w:rsidRPr="008710A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proofErr w:type="gramStart"/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3.2.2 время движения (пешком)</w:t>
      </w:r>
      <w:r w:rsidRPr="008710A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     </w:t>
      </w: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3.2.3 наличие выделенного от проезжей части пешеходного пути (да, нет),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3.2.4 Перекрестки: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нерегулируемые</w:t>
      </w:r>
      <w:r w:rsidRPr="008710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; регулируемые, со звуковой сигнализацией, таймером; нет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3.2.5 Информация на пути следования к объекту: </w:t>
      </w:r>
      <w:r w:rsidRPr="008710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акустическая, тактильная, визуальная;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нет.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>3.2.6 Перепады высоты на пути: есть,</w:t>
      </w:r>
      <w:r w:rsidRPr="008710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нет </w:t>
      </w:r>
    </w:p>
    <w:p w:rsidR="008710AA" w:rsidRPr="008710AA" w:rsidRDefault="008710AA" w:rsidP="008710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1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Их обустройство для инвалидов на коляске: да, нет 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0AA" w:rsidRPr="008710AA" w:rsidRDefault="008710AA" w:rsidP="00871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710AA">
        <w:rPr>
          <w:rFonts w:ascii="Times New Roman" w:eastAsia="Times New Roman" w:hAnsi="Times New Roman" w:cs="Times New Roman"/>
          <w:b/>
          <w:sz w:val="24"/>
        </w:rPr>
        <w:t>3.3 Организация доступности объекта для инвалидов – форма обслуживания*</w:t>
      </w:r>
    </w:p>
    <w:p w:rsidR="008710AA" w:rsidRPr="008710AA" w:rsidRDefault="008710AA" w:rsidP="0087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710AA" w:rsidRPr="008710AA" w:rsidTr="008710AA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10AA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8710AA" w:rsidRPr="008710AA" w:rsidRDefault="008710AA" w:rsidP="008710AA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710A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8710AA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8710AA" w:rsidRPr="008710AA" w:rsidTr="008710AA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  <w:p w:rsidR="008710AA" w:rsidRPr="008710AA" w:rsidRDefault="008710AA" w:rsidP="008710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710AA" w:rsidRPr="008710AA" w:rsidTr="008710AA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710AA" w:rsidRPr="008710AA" w:rsidTr="008710AA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proofErr w:type="gramStart"/>
            <w:r w:rsidRPr="008710AA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8710AA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  <w:tr w:rsidR="008710AA" w:rsidRPr="008710AA" w:rsidTr="008710AA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  <w:tr w:rsidR="008710AA" w:rsidRPr="008710AA" w:rsidTr="008710AA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</w:p>
        </w:tc>
      </w:tr>
      <w:tr w:rsidR="008710AA" w:rsidRPr="008710AA" w:rsidTr="008710AA">
        <w:trPr>
          <w:trHeight w:val="1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ДУ</w:t>
            </w:r>
          </w:p>
        </w:tc>
      </w:tr>
    </w:tbl>
    <w:p w:rsidR="008710AA" w:rsidRPr="008710AA" w:rsidRDefault="008710AA" w:rsidP="00871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sz w:val="24"/>
        </w:rPr>
        <w:t>* - указывается один из вариантов: «А», «Б», «ДУ», «ВНД»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710AA">
        <w:rPr>
          <w:rFonts w:ascii="Times New Roman" w:eastAsia="Times New Roman" w:hAnsi="Times New Roman" w:cs="Times New Roman"/>
          <w:b/>
          <w:sz w:val="24"/>
        </w:rPr>
        <w:t>3.4 Состояние доступности основных структурно-функциональных зон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5587"/>
        <w:gridCol w:w="2945"/>
      </w:tblGrid>
      <w:tr w:rsidR="008710AA" w:rsidRPr="008710AA" w:rsidTr="008710A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710AA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8710AA" w:rsidRPr="008710AA" w:rsidRDefault="008710AA" w:rsidP="0087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8710A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10AA" w:rsidRPr="008710AA" w:rsidTr="008710A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</w:t>
            </w:r>
            <w:proofErr w:type="gramStart"/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,О</w:t>
            </w:r>
            <w:proofErr w:type="gramEnd"/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К),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  <w:tr w:rsidR="008710AA" w:rsidRPr="008710AA" w:rsidTr="008710AA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(Г),</w:t>
            </w:r>
            <w:r w:rsidRPr="008710AA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8710AA" w:rsidRPr="008710AA" w:rsidTr="008710AA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8710AA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8710AA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ДЧ-И (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 К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ДП-И (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8710AA" w:rsidRPr="008710AA" w:rsidTr="008710AA">
        <w:trPr>
          <w:trHeight w:val="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 xml:space="preserve">Зона целевого назначения здания (целевого посещения объекта)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(Г, О, К) </w:t>
            </w:r>
          </w:p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8710AA" w:rsidRPr="008710AA" w:rsidTr="008710A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ДП-И (Г), </w:t>
            </w:r>
          </w:p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С,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</w:t>
            </w:r>
          </w:p>
        </w:tc>
      </w:tr>
      <w:tr w:rsidR="008710AA" w:rsidRPr="008710AA" w:rsidTr="008710A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1B47" w:rsidRPr="004C1B47" w:rsidRDefault="004C1B47" w:rsidP="004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4C1B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К,</w:t>
            </w: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О), </w:t>
            </w:r>
          </w:p>
          <w:p w:rsidR="004C1B47" w:rsidRPr="004C1B47" w:rsidRDefault="004C1B47" w:rsidP="004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8710AA" w:rsidRPr="008710AA" w:rsidRDefault="004C1B47" w:rsidP="004C1B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C1B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С)</w:t>
            </w:r>
          </w:p>
        </w:tc>
      </w:tr>
      <w:tr w:rsidR="008710AA" w:rsidRPr="008710AA" w:rsidTr="008710AA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</w:t>
            </w:r>
            <w:proofErr w:type="gramStart"/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,О</w:t>
            </w:r>
            <w:proofErr w:type="gramEnd"/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К),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</w:tr>
    </w:tbl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sz w:val="24"/>
        </w:rPr>
        <w:t xml:space="preserve">** Указывается: </w:t>
      </w:r>
      <w:proofErr w:type="gramStart"/>
      <w:r w:rsidRPr="008710AA">
        <w:rPr>
          <w:rFonts w:ascii="Times New Roman" w:eastAsia="Times New Roman" w:hAnsi="Times New Roman" w:cs="Times New Roman"/>
          <w:sz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недоступно.</w:t>
      </w:r>
      <w:proofErr w:type="gramEnd"/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b/>
          <w:sz w:val="24"/>
        </w:rPr>
        <w:lastRenderedPageBreak/>
        <w:t>3.5. Итоговое заключение о состоянии доступности ОСИ</w:t>
      </w:r>
      <w:r w:rsidRPr="008710AA">
        <w:rPr>
          <w:rFonts w:ascii="Times New Roman" w:eastAsia="Times New Roman" w:hAnsi="Times New Roman" w:cs="Times New Roman"/>
          <w:sz w:val="24"/>
        </w:rPr>
        <w:t xml:space="preserve">: 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Объект признан условно доступным для инвалидов с патологией опорно-двигательного аппарата, с нарушениями слуха, для инвалидов, передвигающихся на креслах колясках. временно недоступным</w:t>
      </w:r>
      <w:proofErr w:type="gramStart"/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,</w:t>
      </w:r>
      <w:proofErr w:type="gramEnd"/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для инвалидов с нарушениями зрения. 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proofErr w:type="gramStart"/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Условная доступность объекта обеспечена наличием специалистов, умеющих оказать необходимую квалифицированную помощи МНГ (знание специфики различных групп инвалидности и влияние ее на способность передвижения внутри помещений, а так же на прилегающих территориях; умение использовать специальную технику при оказании  помощи МНГ), на объекте ведутся ремонтные работы входе которых предусмотрена установка пандуса (на высоту входной площадки фото 4);</w:t>
      </w:r>
      <w:proofErr w:type="gramEnd"/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лифта (фото 7,8),</w:t>
      </w:r>
      <w:r w:rsidRPr="008710AA">
        <w:rPr>
          <w:rFonts w:ascii="Calibri" w:eastAsia="Times New Roman" w:hAnsi="Calibri" w:cs="Times New Roman"/>
        </w:rPr>
        <w:t xml:space="preserve"> </w:t>
      </w: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а так же рекомендовано выполнение следующих мероприятий-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Территория, прилегающая к зданию (участок):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декоративное ограждение выполняющее направляющую функции; снизить высоту бортового камня в местах пересечения тротуара с проезжей частью выделить места для парковки инвалидов, обозначить их соответствующими международными символами.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Вход (входы) в здание: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proofErr w:type="gramStart"/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При установке пандуса на высоту входной площадки главного входа</w:t>
      </w:r>
      <w:r w:rsidRPr="008710AA">
        <w:rPr>
          <w:rFonts w:ascii="Calibri" w:eastAsia="Times New Roman" w:hAnsi="Calibri" w:cs="Times New Roman"/>
          <w:u w:val="single"/>
        </w:rPr>
        <w:t xml:space="preserve"> </w:t>
      </w:r>
      <w:r w:rsidRPr="008710AA">
        <w:rPr>
          <w:rFonts w:ascii="Calibri" w:eastAsia="Times New Roman" w:hAnsi="Calibri" w:cs="Times New Roman"/>
          <w:i/>
          <w:u w:val="single"/>
        </w:rPr>
        <w:t>(</w:t>
      </w: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придерживаться требований п. 4.1.14 СП 59.13330.2012); снизить высоту первой ступени наружной лестницы </w:t>
      </w:r>
      <w:r w:rsidRPr="008710A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en-US"/>
        </w:rPr>
        <w:t xml:space="preserve"> (</w:t>
      </w: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п. 4.1.12 СП 59.13330.2012); установить противоскользящее покрытие на края ступеней;</w:t>
      </w:r>
      <w:r w:rsidRPr="008710AA">
        <w:rPr>
          <w:rFonts w:ascii="Calibri" w:eastAsia="Times New Roman" w:hAnsi="Calibri" w:cs="Times New Roman"/>
        </w:rPr>
        <w:t xml:space="preserve"> </w:t>
      </w: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поручни вдоль марша лестницы, включая разделительные (0,9м. п. 4.1.14, 5.2.15 СП 59.13330.2012); увеличить ширину рабочего полотна в свету до 90 см. (внутренние входные двери);</w:t>
      </w:r>
      <w:proofErr w:type="gramEnd"/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 снизить высоту порогов входных дверей (не более 1.4см. один элемент порога); двери  оборудовать доводчиком с задержкой автоматического закрывания не менее 5 секунд; установить кнопку вызова персонала в пределах досягаемости (с уровня земли). 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Путь (пути) движения внутри здания: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установить недостающие поручни вдоль маршей лестниц</w:t>
      </w:r>
      <w:r w:rsidRPr="008710AA">
        <w:rPr>
          <w:rFonts w:ascii="Calibri" w:eastAsia="Times New Roman" w:hAnsi="Calibri" w:cs="Times New Roman"/>
        </w:rPr>
        <w:t xml:space="preserve"> </w:t>
      </w: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(5.2.15 СП 59.13330.2012); увеличить дверные проемы до ширины рабочего полотна в свету не менее 90 см.; снизить высоту порогов (не более 1.4см.).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Зона целевого назначения здания (целевого посещения объекта):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в залах оборудовать места для лиц с нарушением слуха (кресла с подключением слухового аппарата не  менее 5% от общего количества мест, возможна установка индукционного контура); в жилых помещениях установить кнопку экстренной помощи. 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Санитарно-гигиенические помещения: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оборудовать достаточное количество (в соответствии с планом посещения различных категорий МГН, зон целевого назначения объекта) санитарно-гигиенические помещений  (расширить дверные  проемы, увеличить габариты, установить горизонтальные поручни, тревожную кнопку и т. д); ванные комнаты, душевые и гардеробные помещения и т.д. в соответствии с п. 5.3  СП 59.13330.2012.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  <w:t>Система информации на объекте: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 xml:space="preserve">на всех структурно-функциональных зонах, начиная с прилегающей территории обеспечить своевременное получение визуальной, акустической и тактильной информации, в </w:t>
      </w:r>
      <w:proofErr w:type="spellStart"/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т.ч</w:t>
      </w:r>
      <w:proofErr w:type="spellEnd"/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. с учетом потребностей инвалидов с нарушениями зрения (информационные указатели, рельефные (тактильные) полосы, малогабаритные аудиовизуальные информационно-справочные системы, и т. д.)</w:t>
      </w:r>
      <w:r w:rsidRPr="008710AA">
        <w:rPr>
          <w:rFonts w:ascii="Calibri" w:eastAsia="Times New Roman" w:hAnsi="Calibri" w:cs="Times New Roman"/>
          <w:i/>
          <w:u w:val="single"/>
        </w:rPr>
        <w:t xml:space="preserve"> (</w:t>
      </w:r>
      <w:r w:rsidRPr="008710A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n-US"/>
        </w:rPr>
        <w:t>п. 5.5 СП 59.13330.2012).</w:t>
      </w:r>
    </w:p>
    <w:p w:rsidR="008710AA" w:rsidRPr="008710AA" w:rsidRDefault="008710AA" w:rsidP="0087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10AA" w:rsidRPr="008710AA" w:rsidRDefault="008710AA" w:rsidP="0087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10AA" w:rsidRPr="008710AA" w:rsidRDefault="008710AA" w:rsidP="0087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10AA" w:rsidRPr="008710AA" w:rsidRDefault="008710AA" w:rsidP="00871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10AA" w:rsidRPr="008710AA" w:rsidRDefault="008710AA" w:rsidP="0087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b/>
          <w:sz w:val="24"/>
        </w:rPr>
        <w:lastRenderedPageBreak/>
        <w:t>4. Управленческое решение</w:t>
      </w:r>
      <w:r w:rsidRPr="008710AA">
        <w:rPr>
          <w:rFonts w:ascii="Times New Roman" w:eastAsia="Times New Roman" w:hAnsi="Times New Roman" w:cs="Times New Roman"/>
          <w:sz w:val="24"/>
        </w:rPr>
        <w:t xml:space="preserve"> </w:t>
      </w:r>
    </w:p>
    <w:p w:rsidR="008710AA" w:rsidRPr="008710AA" w:rsidRDefault="008710AA" w:rsidP="0087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10AA" w:rsidRPr="008710AA" w:rsidRDefault="008710AA" w:rsidP="008710AA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710AA">
        <w:rPr>
          <w:rFonts w:ascii="Times New Roman" w:eastAsia="Times New Roman" w:hAnsi="Times New Roman" w:cs="Times New Roman"/>
          <w:b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54"/>
        <w:gridCol w:w="3934"/>
      </w:tblGrid>
      <w:tr w:rsidR="008710AA" w:rsidRPr="008710AA" w:rsidTr="00871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710AA">
              <w:rPr>
                <w:rFonts w:ascii="Times New Roman" w:eastAsia="Segoe UI Symbol" w:hAnsi="Times New Roman" w:cs="Times New Roman"/>
                <w:sz w:val="24"/>
              </w:rPr>
              <w:t>№№</w:t>
            </w:r>
          </w:p>
          <w:p w:rsidR="008710AA" w:rsidRPr="008710AA" w:rsidRDefault="008710AA" w:rsidP="008710AA">
            <w:pPr>
              <w:spacing w:after="0" w:line="360" w:lineRule="auto"/>
              <w:ind w:right="-110"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п \</w:t>
            </w:r>
            <w:proofErr w:type="gramStart"/>
            <w:r w:rsidRPr="008710AA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Рекомендации по адаптации объекта (вид работы)*</w:t>
            </w:r>
          </w:p>
        </w:tc>
      </w:tr>
      <w:tr w:rsidR="008710AA" w:rsidRPr="008710AA" w:rsidTr="00871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(текущий),</w:t>
            </w:r>
          </w:p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организационные мероприятия, </w:t>
            </w:r>
          </w:p>
        </w:tc>
      </w:tr>
      <w:tr w:rsidR="008710AA" w:rsidRPr="008710AA" w:rsidTr="00871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8710AA" w:rsidRPr="008710AA" w:rsidTr="00871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 xml:space="preserve">Путь (пути) движения внутри здания (в </w:t>
            </w:r>
            <w:proofErr w:type="spellStart"/>
            <w:r w:rsidRPr="008710AA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8710AA">
              <w:rPr>
                <w:rFonts w:ascii="Times New Roman" w:eastAsia="Times New Roman" w:hAnsi="Times New Roman" w:cs="Times New Roman"/>
                <w:sz w:val="24"/>
              </w:rPr>
              <w:t>. пути эвакуации)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8710AA" w:rsidRPr="008710AA" w:rsidTr="00871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8710AA" w:rsidRPr="008710AA" w:rsidTr="00871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8710AA" w:rsidRPr="008710AA" w:rsidTr="00871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  <w:tr w:rsidR="008710AA" w:rsidRPr="008710AA" w:rsidTr="00871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организационные мероприятия, </w:t>
            </w:r>
          </w:p>
        </w:tc>
      </w:tr>
      <w:tr w:rsidR="008710AA" w:rsidRPr="008710AA" w:rsidTr="00871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8710AA" w:rsidRPr="008710AA" w:rsidRDefault="008710AA" w:rsidP="008710A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</w:tbl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sz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710AA" w:rsidRPr="008710AA" w:rsidRDefault="008710AA" w:rsidP="008710AA">
      <w:pPr>
        <w:spacing w:after="0" w:line="36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sz w:val="24"/>
        </w:rPr>
        <w:t>4.2. Период проведения работ ___________________________________________________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710AA">
        <w:rPr>
          <w:rFonts w:ascii="Times New Roman" w:eastAsia="Times New Roman" w:hAnsi="Times New Roman" w:cs="Times New Roman"/>
          <w:sz w:val="24"/>
        </w:rPr>
        <w:t>в рамках исполнения __________________________________________________________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8710AA">
        <w:rPr>
          <w:rFonts w:ascii="Times New Roman" w:eastAsia="Times New Roman" w:hAnsi="Times New Roman" w:cs="Times New Roman"/>
          <w:sz w:val="24"/>
        </w:rPr>
        <w:tab/>
      </w:r>
      <w:r w:rsidRPr="008710AA">
        <w:rPr>
          <w:rFonts w:ascii="Times New Roman" w:eastAsia="Times New Roman" w:hAnsi="Times New Roman" w:cs="Times New Roman"/>
          <w:sz w:val="24"/>
        </w:rPr>
        <w:tab/>
      </w:r>
      <w:r w:rsidRPr="008710AA">
        <w:rPr>
          <w:rFonts w:ascii="Times New Roman" w:eastAsia="Times New Roman" w:hAnsi="Times New Roman" w:cs="Times New Roman"/>
          <w:sz w:val="24"/>
        </w:rPr>
        <w:tab/>
      </w:r>
      <w:r w:rsidRPr="008710AA">
        <w:rPr>
          <w:rFonts w:ascii="Times New Roman" w:eastAsia="Times New Roman" w:hAnsi="Times New Roman" w:cs="Times New Roman"/>
          <w:i/>
          <w:sz w:val="24"/>
        </w:rPr>
        <w:t>(указывается наименование документа: программы, плана)</w:t>
      </w: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10AA" w:rsidRPr="008710AA" w:rsidRDefault="008710AA" w:rsidP="008710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8710AA">
        <w:rPr>
          <w:rFonts w:ascii="Times New Roman" w:eastAsia="Times New Roman" w:hAnsi="Times New Roman" w:cs="Times New Roman"/>
          <w:sz w:val="24"/>
        </w:rPr>
        <w:t xml:space="preserve">4.3 Ожидаемый результат (по состоянию доступности) после выполнения работ по адаптации: </w:t>
      </w:r>
      <w:r w:rsidRPr="008710A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ДП-В </w:t>
      </w:r>
    </w:p>
    <w:p w:rsidR="0055185C" w:rsidRPr="0055185C" w:rsidRDefault="0055185C" w:rsidP="005518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2B1CC1" w:rsidRPr="002B1CC1" w:rsidRDefault="002B1CC1" w:rsidP="002B1CC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6A1D6A" w:rsidRPr="006A1D6A" w:rsidRDefault="002B1CC1" w:rsidP="002B1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1CC1">
        <w:rPr>
          <w:rFonts w:ascii="Times New Roman" w:eastAsia="Times New Roman" w:hAnsi="Times New Roman" w:cs="Times New Roman"/>
          <w:sz w:val="24"/>
        </w:rPr>
        <w:t xml:space="preserve">Оценка результата исполнения программы, плана (по состоянию доступности) 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Для принятия решения требуется, не требуется 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proofErr w:type="gramStart"/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нужное</w:t>
      </w:r>
      <w:proofErr w:type="gramEnd"/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подчеркнуть):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4.4.1. согласование на Комиссии 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4.4.2. согласование работ с надзорными органами (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сфере проектирования и строительства, архитектуры, охраны памятников, другое - указать)</w:t>
      </w:r>
      <w:r w:rsidR="00FD70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4.4.3. техническая экспертиза; разработка проектно-сметной документации;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4.4.4. согласование с вышестоящей организацией  (собственником объекта);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4.4.5. согласование с общественными организациями инвалидов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_______________________;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4.4.6. другое ____________________________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 объекта (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документа и выдавшей его организации, дата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прилагается 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4.7. Информация может быть размещена (обновлена) на Карте доступности субъекта Российской Федерации______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6A1D6A" w:rsidRPr="006A1D6A" w:rsidRDefault="00FD703E" w:rsidP="006A1D6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6A1D6A"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сайта, портала)</w:t>
      </w:r>
    </w:p>
    <w:p w:rsidR="006A1D6A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7F8C" w:rsidRPr="006A1D6A" w:rsidRDefault="00747F8C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Территории, прилегающей к объекту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9C707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58152C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16483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4C1B4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1B637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756A2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ультаты фотофиксации на объекте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4C1B4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7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Поэтажные планы, паспорт БТ: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BB2ED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Другое</w:t>
      </w:r>
      <w:proofErr w:type="gramEnd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 том числе дополнительная информация о путях движения к объекту)__________________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 ___________________________  ______________</w:t>
      </w:r>
    </w:p>
    <w:p w:rsidR="006A1D6A" w:rsidRPr="006A1D6A" w:rsidRDefault="00FD703E" w:rsidP="00FD703E">
      <w:pPr>
        <w:spacing w:after="0" w:line="240" w:lineRule="auto"/>
        <w:ind w:left="3540" w:hanging="12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группы______________________  ______________</w:t>
      </w:r>
    </w:p>
    <w:p w:rsidR="006A1D6A" w:rsidRPr="006A1D6A" w:rsidRDefault="006A1D6A" w:rsidP="00FD703E">
      <w:pPr>
        <w:spacing w:after="0" w:line="240" w:lineRule="auto"/>
        <w:ind w:left="3261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(Подпись)</w:t>
      </w:r>
    </w:p>
    <w:p w:rsidR="006A1D6A" w:rsidRPr="006A1D6A" w:rsidRDefault="00FD703E" w:rsidP="00FD703E">
      <w:pPr>
        <w:tabs>
          <w:tab w:val="left" w:pos="5103"/>
        </w:tabs>
        <w:spacing w:after="0" w:line="240" w:lineRule="auto"/>
        <w:ind w:left="1981" w:firstLine="4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  ______________</w:t>
      </w:r>
    </w:p>
    <w:p w:rsidR="006A1D6A" w:rsidRPr="006A1D6A" w:rsidRDefault="00FD703E" w:rsidP="00FD703E">
      <w:pPr>
        <w:spacing w:after="0" w:line="240" w:lineRule="auto"/>
        <w:ind w:left="3540" w:hanging="84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представители </w:t>
      </w:r>
      <w:proofErr w:type="gramStart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общественных</w:t>
      </w:r>
      <w:proofErr w:type="gramEnd"/>
    </w:p>
    <w:p w:rsidR="006A1D6A" w:rsidRPr="006A1D6A" w:rsidRDefault="006A1D6A" w:rsidP="00FD703E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инвалидов 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  ______________</w:t>
      </w:r>
    </w:p>
    <w:p w:rsidR="006A1D6A" w:rsidRPr="006A1D6A" w:rsidRDefault="006A1D6A" w:rsidP="00FD703E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ind w:left="2689" w:firstLine="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  ______________</w:t>
      </w:r>
    </w:p>
    <w:p w:rsidR="006A1D6A" w:rsidRPr="006A1D6A" w:rsidRDefault="006A1D6A" w:rsidP="00FD703E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представители организации,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</w:t>
      </w:r>
      <w:proofErr w:type="gramEnd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 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  _____________</w:t>
      </w:r>
    </w:p>
    <w:p w:rsidR="006A1D6A" w:rsidRPr="006A1D6A" w:rsidRDefault="006A1D6A" w:rsidP="00FD703E">
      <w:pPr>
        <w:spacing w:after="0" w:line="240" w:lineRule="auto"/>
        <w:ind w:left="2835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олжность, Ф.И.О.)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FD703E" w:rsidRPr="006A1D6A" w:rsidRDefault="00FD703E" w:rsidP="00FD703E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  _____________</w:t>
      </w:r>
    </w:p>
    <w:p w:rsidR="00FD703E" w:rsidRPr="006A1D6A" w:rsidRDefault="00FD703E" w:rsidP="00FD703E">
      <w:pPr>
        <w:spacing w:after="0" w:line="240" w:lineRule="auto"/>
        <w:ind w:left="2835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олжность, Ф.И.О.)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Default="006A1D6A" w:rsidP="00162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согласовано «____» ____________ 20___ г. (протокол №_____)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(название).____________________________________________</w:t>
      </w:r>
      <w:r w:rsidRPr="006A1D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к Акту обследования ОСИ</w:t>
      </w:r>
      <w:r w:rsidR="00756A2F">
        <w:rPr>
          <w:rFonts w:ascii="Times New Roman" w:hAnsi="Times New Roman" w:cs="Times New Roman"/>
          <w:sz w:val="24"/>
          <w:szCs w:val="24"/>
        </w:rPr>
        <w:t>,</w:t>
      </w:r>
      <w:r w:rsidRPr="00E32970">
        <w:rPr>
          <w:rFonts w:ascii="Times New Roman" w:hAnsi="Times New Roman" w:cs="Times New Roman"/>
          <w:sz w:val="24"/>
          <w:szCs w:val="24"/>
        </w:rPr>
        <w:t xml:space="preserve"> к паспорту доступности ОСИ</w:t>
      </w:r>
      <w:r w:rsidR="008F2DB4">
        <w:rPr>
          <w:rFonts w:ascii="Times New Roman" w:hAnsi="Times New Roman" w:cs="Times New Roman"/>
          <w:sz w:val="24"/>
          <w:szCs w:val="24"/>
        </w:rPr>
        <w:t xml:space="preserve"> </w:t>
      </w:r>
      <w:r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8710AA">
        <w:rPr>
          <w:rFonts w:ascii="Times New Roman" w:hAnsi="Times New Roman" w:cs="Times New Roman"/>
          <w:sz w:val="24"/>
          <w:szCs w:val="24"/>
        </w:rPr>
        <w:t>1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 w:rsidR="008710AA">
        <w:rPr>
          <w:rFonts w:ascii="Times New Roman" w:hAnsi="Times New Roman" w:cs="Times New Roman"/>
          <w:sz w:val="24"/>
          <w:szCs w:val="24"/>
        </w:rPr>
        <w:t>17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="008710AA">
        <w:rPr>
          <w:rFonts w:ascii="Times New Roman" w:hAnsi="Times New Roman" w:cs="Times New Roman"/>
          <w:sz w:val="24"/>
          <w:szCs w:val="24"/>
        </w:rPr>
        <w:t>ноября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 w:rsidR="008F2DB4">
        <w:rPr>
          <w:rFonts w:ascii="Times New Roman" w:hAnsi="Times New Roman" w:cs="Times New Roman"/>
          <w:sz w:val="24"/>
          <w:szCs w:val="24"/>
        </w:rPr>
        <w:t>1</w:t>
      </w:r>
      <w:r w:rsidR="00A93056">
        <w:rPr>
          <w:rFonts w:ascii="Times New Roman" w:hAnsi="Times New Roman" w:cs="Times New Roman"/>
          <w:sz w:val="24"/>
          <w:szCs w:val="24"/>
        </w:rPr>
        <w:t>5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56A2F" w:rsidRDefault="00AF75EC" w:rsidP="00756A2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A2F">
        <w:rPr>
          <w:rFonts w:ascii="Times New Roman" w:hAnsi="Times New Roman" w:cs="Times New Roman"/>
          <w:b/>
          <w:bCs/>
          <w:sz w:val="24"/>
          <w:szCs w:val="24"/>
        </w:rPr>
        <w:t>Территории, прилегающей к зданию (участка)</w:t>
      </w:r>
    </w:p>
    <w:p w:rsidR="00756A2F" w:rsidRPr="00756A2F" w:rsidRDefault="00756A2F" w:rsidP="00756A2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009" w:rsidRDefault="00EA09C0" w:rsidP="00726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09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ЛОГКУ «Сланцевский ДИ»</w:t>
      </w:r>
    </w:p>
    <w:p w:rsidR="00C549ED" w:rsidRDefault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9C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188560, Ленинградская область, г. Сланцы,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ул. Комсомольское шоссе, д. 176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977B32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709"/>
        <w:gridCol w:w="567"/>
        <w:gridCol w:w="2126"/>
        <w:gridCol w:w="992"/>
        <w:gridCol w:w="2410"/>
        <w:gridCol w:w="709"/>
      </w:tblGrid>
      <w:tr w:rsidR="00AF75EC" w:rsidRPr="00E32970" w:rsidTr="00720D45">
        <w:trPr>
          <w:trHeight w:val="1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E32970" w:rsidTr="00720D45">
        <w:trPr>
          <w:trHeight w:val="983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E32970">
              <w:rPr>
                <w:rFonts w:ascii="Times New Roman" w:hAnsi="Times New Roman" w:cs="Times New Roman"/>
              </w:rPr>
              <w:t>есть</w:t>
            </w:r>
            <w:proofErr w:type="gramEnd"/>
            <w:r w:rsidRPr="00E32970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на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gramStart"/>
            <w:r w:rsidRPr="00E32970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AF75EC" w:rsidRPr="00E32970" w:rsidTr="00720D45">
        <w:trPr>
          <w:trHeight w:val="10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Вход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32970">
              <w:rPr>
                <w:rFonts w:ascii="Times New Roman" w:hAnsi="Times New Roman" w:cs="Times New Roman"/>
              </w:rPr>
              <w:t>входы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E32970">
              <w:rPr>
                <w:rFonts w:ascii="Times New Roman" w:hAnsi="Times New Roman" w:cs="Times New Roman"/>
              </w:rPr>
              <w:t>на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территорию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4576A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8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D45DA" w:rsidRPr="004D45DA" w:rsidRDefault="004D45DA" w:rsidP="005A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F332F" w:rsidRDefault="00A4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  <w:r w:rsidR="00871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0DD9" w:rsidRPr="00E32970" w:rsidRDefault="00970DD9" w:rsidP="000D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F332F" w:rsidRDefault="00AF75EC" w:rsidP="002B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5EC" w:rsidRPr="00E32970" w:rsidTr="00720D45">
        <w:trPr>
          <w:trHeight w:val="98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B45BA6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C54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8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B1CC1">
              <w:rPr>
                <w:rFonts w:ascii="Times New Roman" w:hAnsi="Times New Roman" w:cs="Times New Roman"/>
              </w:rPr>
              <w:t xml:space="preserve">не организованно </w:t>
            </w:r>
            <w:r w:rsidR="00632511">
              <w:rPr>
                <w:rFonts w:ascii="Times New Roman" w:hAnsi="Times New Roman" w:cs="Times New Roman"/>
              </w:rPr>
              <w:t>информационное обеспечение для слабовидящих групп населения.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4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,О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10AA" w:rsidRDefault="00C648EA" w:rsidP="005A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4576A">
              <w:t xml:space="preserve"> </w:t>
            </w:r>
            <w:r w:rsidR="00A4576A" w:rsidRPr="00A4576A">
              <w:rPr>
                <w:rFonts w:ascii="Times New Roman" w:hAnsi="Times New Roman" w:cs="Times New Roman"/>
              </w:rPr>
              <w:t>снизить высоту бортового камня в местах пересеч</w:t>
            </w:r>
            <w:r w:rsidR="00A4576A">
              <w:rPr>
                <w:rFonts w:ascii="Times New Roman" w:hAnsi="Times New Roman" w:cs="Times New Roman"/>
              </w:rPr>
              <w:t>ения тротуара с проезжей частью</w:t>
            </w:r>
          </w:p>
          <w:p w:rsidR="00AF75EC" w:rsidRPr="00E32970" w:rsidRDefault="008710AA" w:rsidP="005A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0AA">
              <w:rPr>
                <w:rFonts w:ascii="Times New Roman" w:hAnsi="Times New Roman" w:cs="Times New Roman"/>
              </w:rPr>
              <w:t xml:space="preserve">- обеспечить своевременное получение визуальной, акустической и тактильной информации, в </w:t>
            </w:r>
            <w:proofErr w:type="spellStart"/>
            <w:r w:rsidRPr="008710AA">
              <w:rPr>
                <w:rFonts w:ascii="Times New Roman" w:hAnsi="Times New Roman" w:cs="Times New Roman"/>
              </w:rPr>
              <w:t>т.ч</w:t>
            </w:r>
            <w:proofErr w:type="spellEnd"/>
            <w:r w:rsidRPr="008710AA">
              <w:rPr>
                <w:rFonts w:ascii="Times New Roman" w:hAnsi="Times New Roman" w:cs="Times New Roman"/>
              </w:rPr>
              <w:t>. с учетом потребностей инвалидов с нарушениями зрения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63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E32970">
              <w:rPr>
                <w:rFonts w:ascii="Times New Roman" w:hAnsi="Times New Roman" w:cs="Times New Roman"/>
              </w:rPr>
              <w:t>ТР</w:t>
            </w:r>
            <w:proofErr w:type="gramEnd"/>
            <w:r w:rsidRPr="00E32970">
              <w:rPr>
                <w:rFonts w:ascii="Times New Roman" w:hAnsi="Times New Roman" w:cs="Times New Roman"/>
              </w:rPr>
              <w:t>, Орг</w:t>
            </w:r>
            <w:r w:rsidR="00632511">
              <w:rPr>
                <w:rFonts w:ascii="Times New Roman" w:hAnsi="Times New Roman" w:cs="Times New Roman"/>
              </w:rPr>
              <w:t>.</w:t>
            </w:r>
          </w:p>
        </w:tc>
      </w:tr>
      <w:tr w:rsidR="00AF75EC" w:rsidRPr="00E32970" w:rsidTr="00A4576A">
        <w:trPr>
          <w:trHeight w:val="67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Лестница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32970">
              <w:rPr>
                <w:rFonts w:ascii="Times New Roman" w:hAnsi="Times New Roman" w:cs="Times New Roman"/>
              </w:rPr>
              <w:t>наружная</w:t>
            </w:r>
            <w:r w:rsidRPr="00E3297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7003E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 w:rsidP="0070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 w:rsidP="0070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5EC" w:rsidRPr="00E32970" w:rsidTr="00720D45">
        <w:trPr>
          <w:trHeight w:val="839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Пандус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32970">
              <w:rPr>
                <w:rFonts w:ascii="Times New Roman" w:hAnsi="Times New Roman" w:cs="Times New Roman"/>
              </w:rPr>
              <w:t>наружный</w:t>
            </w:r>
            <w:r w:rsidRPr="00E3297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5EC" w:rsidRPr="00E32970" w:rsidTr="00A4576A">
        <w:trPr>
          <w:trHeight w:val="28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Автостоянка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и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парковка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632511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E7E08" w:rsidRDefault="0055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63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32511">
              <w:rPr>
                <w:rFonts w:ascii="Times New Roman" w:hAnsi="Times New Roman" w:cs="Times New Roman"/>
              </w:rPr>
              <w:t>ыделить место для парковки инвалидов, обозначить его соответствующими международными символами.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2511" w:rsidRPr="00632511" w:rsidRDefault="00AF75EC" w:rsidP="00632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Орг</w:t>
            </w:r>
            <w:r w:rsidR="00632511">
              <w:rPr>
                <w:rFonts w:ascii="Times New Roman" w:hAnsi="Times New Roman" w:cs="Times New Roman"/>
              </w:rPr>
              <w:t>.</w:t>
            </w:r>
          </w:p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5EC" w:rsidRPr="00E32970" w:rsidTr="00A4576A">
        <w:trPr>
          <w:trHeight w:val="56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ОБЩИЕ</w:t>
            </w:r>
            <w:r w:rsidRPr="00632511">
              <w:rPr>
                <w:rFonts w:ascii="Times New Roman" w:hAnsi="Times New Roman" w:cs="Times New Roma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требования</w:t>
            </w:r>
            <w:r w:rsidRPr="00632511">
              <w:rPr>
                <w:rFonts w:ascii="Times New Roman" w:hAnsi="Times New Roman" w:cs="Times New Roma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к</w:t>
            </w:r>
            <w:r w:rsidRPr="00632511">
              <w:rPr>
                <w:rFonts w:ascii="Times New Roman" w:hAnsi="Times New Roman" w:cs="Times New Roma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lastRenderedPageBreak/>
              <w:t>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5EC" w:rsidRPr="00632511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5EC" w:rsidRPr="00632511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5EC" w:rsidRPr="00632511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C9A">
        <w:rPr>
          <w:rFonts w:ascii="Times New Roman" w:hAnsi="Times New Roman" w:cs="Times New Roman"/>
          <w:b/>
          <w:bCs/>
          <w:sz w:val="24"/>
          <w:szCs w:val="24"/>
          <w:lang w:val="en"/>
        </w:rPr>
        <w:t>II</w:t>
      </w:r>
      <w:r w:rsidRPr="0063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C9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63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C9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3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3C9A">
        <w:rPr>
          <w:rFonts w:ascii="Times New Roman" w:hAnsi="Times New Roman" w:cs="Times New Roman"/>
          <w:b/>
          <w:bCs/>
          <w:sz w:val="24"/>
          <w:szCs w:val="24"/>
        </w:rPr>
        <w:t>зоне</w:t>
      </w:r>
      <w:r w:rsidRPr="006325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75EC" w:rsidRPr="00632511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99"/>
        <w:gridCol w:w="2197"/>
        <w:gridCol w:w="800"/>
        <w:gridCol w:w="709"/>
        <w:gridCol w:w="3402"/>
      </w:tblGrid>
      <w:tr w:rsidR="00AF75EC" w:rsidRPr="00A03C9A" w:rsidTr="00977B32">
        <w:trPr>
          <w:trHeight w:val="473"/>
        </w:trPr>
        <w:tc>
          <w:tcPr>
            <w:tcW w:w="30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63251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структурно</w:t>
            </w:r>
            <w:r w:rsidRPr="0063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632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A03C9A" w:rsidTr="00977B32">
        <w:trPr>
          <w:trHeight w:val="551"/>
        </w:trPr>
        <w:tc>
          <w:tcPr>
            <w:tcW w:w="30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A03C9A" w:rsidTr="00977B32">
        <w:trPr>
          <w:trHeight w:val="687"/>
        </w:trPr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прилегающая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10AA" w:rsidRPr="008710AA" w:rsidRDefault="008710AA" w:rsidP="0087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</w:t>
            </w:r>
            <w:proofErr w:type="gramStart"/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,О</w:t>
            </w:r>
            <w:proofErr w:type="gramEnd"/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К),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F75EC" w:rsidRPr="00756A2F" w:rsidRDefault="008710AA" w:rsidP="008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 w:rsidRPr="008710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(С)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56A2F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7003EF" w:rsidP="000D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8710A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B32" w:rsidRPr="008710AA" w:rsidRDefault="00977B32" w:rsidP="00977B32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AF75EC" w:rsidRPr="00A03C9A" w:rsidRDefault="00977B32" w:rsidP="0097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</w:t>
            </w:r>
          </w:p>
        </w:tc>
      </w:tr>
    </w:tbl>
    <w:p w:rsidR="005A3FD6" w:rsidRDefault="005A3FD6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F75EC" w:rsidRPr="00E32970" w:rsidRDefault="00AF75EC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* указывается: </w:t>
      </w:r>
      <w:proofErr w:type="gramStart"/>
      <w:r w:rsidRPr="00E32970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5A3FD6" w:rsidRDefault="005A3FD6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F75EC" w:rsidRPr="00E32970" w:rsidRDefault="00AF75EC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6A2F" w:rsidRPr="00756A2F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56A2F">
        <w:rPr>
          <w:rFonts w:ascii="Times New Roman" w:eastAsia="Calibri" w:hAnsi="Times New Roman" w:cs="Times New Roman"/>
          <w:sz w:val="24"/>
          <w:szCs w:val="24"/>
        </w:rPr>
        <w:t>Комментарий к заключению:_______________ ________________________</w:t>
      </w:r>
      <w:r w:rsidR="00AF75EC" w:rsidRPr="00E32970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AF75EC" w:rsidRPr="00E32970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56" w:rsidRPr="00E32970" w:rsidRDefault="00AF75EC" w:rsidP="00756A2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к Акту обследования ОСИ</w:t>
      </w:r>
      <w:r w:rsidR="00756A2F">
        <w:rPr>
          <w:rFonts w:ascii="Times New Roman" w:hAnsi="Times New Roman" w:cs="Times New Roman"/>
          <w:sz w:val="24"/>
          <w:szCs w:val="24"/>
        </w:rPr>
        <w:t>,</w:t>
      </w:r>
      <w:r w:rsidRPr="00E32970">
        <w:rPr>
          <w:rFonts w:ascii="Times New Roman" w:hAnsi="Times New Roman" w:cs="Times New Roman"/>
          <w:sz w:val="24"/>
          <w:szCs w:val="24"/>
        </w:rPr>
        <w:t xml:space="preserve"> к паспорту </w:t>
      </w:r>
      <w:r w:rsidR="00A93056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A93056">
        <w:rPr>
          <w:rFonts w:ascii="Times New Roman" w:hAnsi="Times New Roman" w:cs="Times New Roman"/>
          <w:sz w:val="24"/>
          <w:szCs w:val="24"/>
        </w:rPr>
        <w:t xml:space="preserve"> </w:t>
      </w:r>
      <w:r w:rsidR="00A93056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8710AA">
        <w:rPr>
          <w:rFonts w:ascii="Times New Roman" w:hAnsi="Times New Roman" w:cs="Times New Roman"/>
          <w:sz w:val="24"/>
          <w:szCs w:val="24"/>
        </w:rPr>
        <w:t>1</w:t>
      </w:r>
    </w:p>
    <w:p w:rsidR="008710AA" w:rsidRPr="00E32970" w:rsidRDefault="008710AA" w:rsidP="008710A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2. Вход</w:t>
      </w:r>
      <w:r w:rsidR="00E32970"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в здание</w:t>
      </w:r>
      <w:r w:rsidR="00E32970"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(главный)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9C0" w:rsidRDefault="00EA09C0" w:rsidP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09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ЛОГКУ «Сланцевский ДИ»</w:t>
      </w:r>
    </w:p>
    <w:p w:rsidR="0055185C" w:rsidRDefault="00EA09C0" w:rsidP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9C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188560, Ленинградская область, г. Сланцы,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ул. Комсомольское шоссе, д. 176</w:t>
      </w:r>
    </w:p>
    <w:p w:rsidR="00C648EA" w:rsidRDefault="00C648EA" w:rsidP="0070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7941A9" w:rsidRDefault="00C648EA" w:rsidP="0070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5EC"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5A3FD6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567"/>
        <w:gridCol w:w="1735"/>
        <w:gridCol w:w="567"/>
        <w:gridCol w:w="567"/>
        <w:gridCol w:w="426"/>
        <w:gridCol w:w="2409"/>
        <w:gridCol w:w="959"/>
        <w:gridCol w:w="2693"/>
        <w:gridCol w:w="709"/>
      </w:tblGrid>
      <w:tr w:rsidR="00AF75EC" w:rsidRPr="00E32970" w:rsidTr="00E32970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E32970" w:rsidTr="00720D45">
        <w:trPr>
          <w:trHeight w:val="1134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E32970">
              <w:rPr>
                <w:rFonts w:ascii="Times New Roman" w:hAnsi="Times New Roman" w:cs="Times New Roman"/>
              </w:rPr>
              <w:t>есть</w:t>
            </w:r>
            <w:proofErr w:type="gramEnd"/>
            <w:r w:rsidRPr="00E32970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на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gramStart"/>
            <w:r w:rsidRPr="00E32970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32970">
              <w:rPr>
                <w:rFonts w:ascii="Times New Roman" w:hAnsi="Times New Roman" w:cs="Times New Roman"/>
                <w:spacing w:val="-8"/>
              </w:rPr>
              <w:t>Значимо для инвалида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spacing w:val="-8"/>
                <w:lang w:val="en"/>
              </w:rPr>
              <w:t>(</w:t>
            </w:r>
            <w:r w:rsidRPr="00E32970">
              <w:rPr>
                <w:rFonts w:ascii="Times New Roman" w:hAnsi="Times New Roman" w:cs="Times New Roman"/>
                <w:spacing w:val="-8"/>
              </w:rPr>
              <w:t>категория)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AF75EC" w:rsidRPr="00E32970" w:rsidTr="00720D45">
        <w:trPr>
          <w:trHeight w:val="6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C549ED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CA6E8E" w:rsidP="00F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9ED" w:rsidRDefault="00C549ED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7E08">
              <w:rPr>
                <w:rFonts w:ascii="Times New Roman" w:hAnsi="Times New Roman" w:cs="Times New Roman"/>
              </w:rPr>
              <w:t xml:space="preserve">отсутствуют </w:t>
            </w:r>
            <w:r w:rsidR="008710AA">
              <w:rPr>
                <w:rFonts w:ascii="Times New Roman" w:hAnsi="Times New Roman" w:cs="Times New Roman"/>
              </w:rPr>
              <w:t>разделительный поручень</w:t>
            </w:r>
            <w:r w:rsidRPr="001E7E08">
              <w:rPr>
                <w:rFonts w:ascii="Times New Roman" w:hAnsi="Times New Roman" w:cs="Times New Roman"/>
              </w:rPr>
              <w:t xml:space="preserve"> и противоскользящее покрытие на краях ступеней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549ED" w:rsidRPr="00970DD9" w:rsidRDefault="00C549ED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DD9">
              <w:rPr>
                <w:rFonts w:ascii="Times New Roman" w:hAnsi="Times New Roman" w:cs="Times New Roman"/>
              </w:rPr>
              <w:t>- отсутствие тактильной и контрастной информации перед началом марша лестницы;</w:t>
            </w:r>
          </w:p>
          <w:p w:rsidR="00AF75EC" w:rsidRPr="00E32970" w:rsidRDefault="00C549ED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DD9">
              <w:rPr>
                <w:rFonts w:ascii="Times New Roman" w:hAnsi="Times New Roman" w:cs="Times New Roman"/>
              </w:rPr>
              <w:t>- отсутствие контрастной маркировки крайних ступеней;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70DD9" w:rsidRDefault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  <w:r w:rsidR="008710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10AA" w:rsidRPr="008710AA" w:rsidRDefault="008710AA" w:rsidP="008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0AA">
              <w:rPr>
                <w:rFonts w:ascii="Times New Roman" w:hAnsi="Times New Roman" w:cs="Times New Roman"/>
              </w:rPr>
              <w:t>- установить нормативные поручни на высоте 0,9 м с двух сторон и горизонтальным завершением на 0,3 м;</w:t>
            </w:r>
            <w:r>
              <w:rPr>
                <w:rFonts w:ascii="Times New Roman" w:hAnsi="Times New Roman" w:cs="Times New Roman"/>
              </w:rPr>
              <w:t xml:space="preserve"> (включая разделительный)</w:t>
            </w:r>
          </w:p>
          <w:p w:rsidR="008710AA" w:rsidRDefault="008710AA" w:rsidP="008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10AA">
              <w:rPr>
                <w:rFonts w:ascii="Times New Roman" w:hAnsi="Times New Roman" w:cs="Times New Roman"/>
              </w:rPr>
              <w:t>- установка тактильной предупредительной информации перед маршем, нанесение контрастной маркировки на крайние ступени, а также на края поручней.</w:t>
            </w:r>
          </w:p>
          <w:p w:rsidR="00CA6E8E" w:rsidRDefault="00C549ED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-</w:t>
            </w:r>
            <w:r w:rsidRPr="00632511">
              <w:rPr>
                <w:rFonts w:ascii="Times New Roman" w:hAnsi="Times New Roman" w:cs="Times New Roman"/>
              </w:rPr>
              <w:t>установить противоскользящее покрытие на края ступеней</w:t>
            </w:r>
            <w:r w:rsidR="008710AA">
              <w:rPr>
                <w:rFonts w:ascii="Times New Roman" w:hAnsi="Times New Roman" w:cs="Times New Roman"/>
              </w:rPr>
              <w:t>.</w:t>
            </w:r>
            <w:r w:rsidR="00CA6E8E">
              <w:t xml:space="preserve"> </w:t>
            </w:r>
          </w:p>
          <w:p w:rsidR="00AF75EC" w:rsidRPr="00E32970" w:rsidRDefault="00CA6E8E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-</w:t>
            </w:r>
            <w:r w:rsidRPr="00CA6E8E">
              <w:rPr>
                <w:rFonts w:ascii="Times New Roman" w:hAnsi="Times New Roman" w:cs="Times New Roman"/>
              </w:rPr>
              <w:t>снизить высоту первой ступени наружной лестницы  (п. 4.1.12 СП 59.13330.2012);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549ED" w:rsidRDefault="00C549ED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970"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C549ED" w:rsidRDefault="00C549ED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ТСР,</w:t>
            </w:r>
          </w:p>
          <w:p w:rsidR="00AF75EC" w:rsidRPr="00970DD9" w:rsidRDefault="00C549ED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</w:p>
        </w:tc>
      </w:tr>
      <w:tr w:rsidR="00AF75EC" w:rsidRPr="00E32970" w:rsidTr="00720D45">
        <w:trPr>
          <w:trHeight w:val="70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FE7BC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A6E8E" w:rsidRDefault="00C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Default="008710AA" w:rsidP="00970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вертикальный подъемник (фото 4,6)</w:t>
            </w:r>
          </w:p>
          <w:p w:rsidR="008710AA" w:rsidRPr="005A3FD6" w:rsidRDefault="008710AA" w:rsidP="0087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(использование возможно только с помощью персонала учреждения)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E7BCC" w:rsidRDefault="00FE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710AA">
              <w:rPr>
                <w:rFonts w:ascii="Times New Roman" w:hAnsi="Times New Roman" w:cs="Times New Roman"/>
              </w:rPr>
              <w:t>, О, 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710AA" w:rsidRDefault="00A4576A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10AA">
              <w:rPr>
                <w:rFonts w:ascii="Times New Roman" w:hAnsi="Times New Roman" w:cs="Times New Roman"/>
                <w:sz w:val="24"/>
                <w:szCs w:val="24"/>
              </w:rPr>
              <w:t xml:space="preserve">для удобства клиентов учреждения </w:t>
            </w:r>
            <w:r w:rsidRPr="00A4576A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пандус на высоту входной площадки главного входа </w:t>
            </w:r>
          </w:p>
          <w:p w:rsidR="00AF75EC" w:rsidRPr="00FE7BCC" w:rsidRDefault="00A4576A" w:rsidP="00C5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76A">
              <w:rPr>
                <w:rFonts w:ascii="Times New Roman" w:hAnsi="Times New Roman" w:cs="Times New Roman"/>
                <w:sz w:val="24"/>
                <w:szCs w:val="24"/>
              </w:rPr>
              <w:t>(п. 4.1.14 СП 59.13330.2012);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E7BCC" w:rsidRDefault="001E7E08" w:rsidP="001E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ТСР</w:t>
            </w:r>
            <w:r w:rsidR="00FE7BC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75EC" w:rsidRPr="00E32970" w:rsidTr="00720D45">
        <w:trPr>
          <w:trHeight w:val="7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lastRenderedPageBreak/>
              <w:t>2.3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CA6E8E" w:rsidP="00F22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E7BCC" w:rsidRPr="00E32970" w:rsidRDefault="00FE7BCC" w:rsidP="0085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5A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5227B" w:rsidRPr="00AF75EC" w:rsidRDefault="00AF75EC" w:rsidP="0085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A6E8E" w:rsidRPr="00CA6E8E">
              <w:rPr>
                <w:rFonts w:ascii="Times New Roman" w:hAnsi="Times New Roman" w:cs="Times New Roman"/>
              </w:rPr>
              <w:t>установить кнопку вызова персонала в пределах досягаемости (с уровня земли)</w:t>
            </w:r>
            <w:r w:rsidR="00CA6E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закреплением ответственного сотрудника за встречу и сопровождение МГН</w:t>
            </w:r>
            <w:r w:rsidR="00FE7BC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970">
              <w:rPr>
                <w:rFonts w:ascii="Times New Roman" w:hAnsi="Times New Roman" w:cs="Times New Roman"/>
              </w:rPr>
              <w:t>ТР</w:t>
            </w:r>
            <w:proofErr w:type="gramEnd"/>
            <w:r w:rsidR="00FE7BCC">
              <w:rPr>
                <w:rFonts w:ascii="Times New Roman" w:hAnsi="Times New Roman" w:cs="Times New Roman"/>
              </w:rPr>
              <w:t>,</w:t>
            </w:r>
          </w:p>
          <w:p w:rsidR="00FE7BCC" w:rsidRDefault="00FE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ТСР,</w:t>
            </w:r>
          </w:p>
          <w:p w:rsidR="00FE7BCC" w:rsidRPr="00E32970" w:rsidRDefault="00FE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Орг</w:t>
            </w:r>
            <w:r w:rsidR="001E7E08">
              <w:rPr>
                <w:rFonts w:ascii="Times New Roman" w:hAnsi="Times New Roman" w:cs="Times New Roman"/>
              </w:rPr>
              <w:t>.</w:t>
            </w:r>
          </w:p>
        </w:tc>
      </w:tr>
      <w:tr w:rsidR="00AF75EC" w:rsidRPr="00E32970" w:rsidTr="00720D45">
        <w:trPr>
          <w:trHeight w:val="6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Дверь (входная)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F22897" w:rsidRDefault="00CA6E8E" w:rsidP="001E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85C" w:rsidRPr="005A3FD6" w:rsidRDefault="0055185C" w:rsidP="0055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FD6">
              <w:rPr>
                <w:rFonts w:ascii="Times New Roman" w:hAnsi="Times New Roman" w:cs="Times New Roman"/>
              </w:rPr>
              <w:t xml:space="preserve">- пороги  входных дверей   более  </w:t>
            </w:r>
            <w:r>
              <w:rPr>
                <w:rFonts w:ascii="Times New Roman" w:hAnsi="Times New Roman" w:cs="Times New Roman"/>
              </w:rPr>
              <w:t>3</w:t>
            </w:r>
            <w:r w:rsidRPr="005A3FD6">
              <w:rPr>
                <w:rFonts w:ascii="Times New Roman" w:hAnsi="Times New Roman" w:cs="Times New Roman"/>
              </w:rPr>
              <w:t xml:space="preserve"> см </w:t>
            </w:r>
            <w:proofErr w:type="gramStart"/>
            <w:r w:rsidRPr="005A3FD6">
              <w:rPr>
                <w:rFonts w:ascii="Times New Roman" w:hAnsi="Times New Roman" w:cs="Times New Roman"/>
              </w:rPr>
              <w:t>-д</w:t>
            </w:r>
            <w:proofErr w:type="gramEnd"/>
            <w:r w:rsidRPr="005A3FD6">
              <w:rPr>
                <w:rFonts w:ascii="Times New Roman" w:hAnsi="Times New Roman" w:cs="Times New Roman"/>
              </w:rPr>
              <w:t xml:space="preserve">оводчик не функционирует </w:t>
            </w:r>
          </w:p>
          <w:p w:rsidR="00AF75EC" w:rsidRPr="00E32970" w:rsidRDefault="0055185C" w:rsidP="0055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FD6">
              <w:rPr>
                <w:rFonts w:ascii="Times New Roman" w:hAnsi="Times New Roman" w:cs="Times New Roman"/>
              </w:rPr>
              <w:t>-ширина рабочего полотна менее 90 см.</w:t>
            </w:r>
            <w:r w:rsidR="00CA6E8E">
              <w:rPr>
                <w:rFonts w:ascii="Times New Roman" w:hAnsi="Times New Roman" w:cs="Times New Roman"/>
              </w:rPr>
              <w:t xml:space="preserve"> (внутренние входные двери фото 12)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8E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К, О, 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85C" w:rsidRDefault="0055185C" w:rsidP="0055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D0A6E">
              <w:rPr>
                <w:rFonts w:ascii="Times New Roman" w:hAnsi="Times New Roman" w:cs="Times New Roman"/>
              </w:rPr>
              <w:t>увеличить ширину рабочего полотна в свету до 90 см</w:t>
            </w:r>
            <w:proofErr w:type="gramStart"/>
            <w:r w:rsidRPr="00ED0A6E">
              <w:rPr>
                <w:rFonts w:ascii="Times New Roman" w:hAnsi="Times New Roman" w:cs="Times New Roman"/>
              </w:rPr>
              <w:t>.(</w:t>
            </w:r>
            <w:proofErr w:type="gramEnd"/>
            <w:r w:rsidRPr="00ED0A6E">
              <w:rPr>
                <w:rFonts w:ascii="Times New Roman" w:hAnsi="Times New Roman" w:cs="Times New Roman"/>
              </w:rPr>
              <w:t xml:space="preserve">входные двери); </w:t>
            </w:r>
            <w:r>
              <w:rPr>
                <w:rFonts w:ascii="Times New Roman" w:hAnsi="Times New Roman" w:cs="Times New Roman"/>
              </w:rPr>
              <w:t>-</w:t>
            </w:r>
            <w:r w:rsidRPr="0085227B">
              <w:rPr>
                <w:rFonts w:ascii="Times New Roman" w:hAnsi="Times New Roman" w:cs="Times New Roman"/>
              </w:rPr>
              <w:t xml:space="preserve">снизить высоту порогов входных дверей (не более 1.4см. один элемент порога); </w:t>
            </w:r>
          </w:p>
          <w:p w:rsidR="00CA6E8E" w:rsidRDefault="0055185C" w:rsidP="0055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5227B">
              <w:rPr>
                <w:rFonts w:ascii="Times New Roman" w:hAnsi="Times New Roman" w:cs="Times New Roman"/>
              </w:rPr>
              <w:t>двери  оборудовать доводчиком с задержкой автоматического закрывания не менее 5 секунд.</w:t>
            </w:r>
            <w:r w:rsidR="00CA6E8E">
              <w:rPr>
                <w:rFonts w:ascii="Times New Roman" w:hAnsi="Times New Roman" w:cs="Times New Roman"/>
              </w:rPr>
              <w:t xml:space="preserve"> </w:t>
            </w:r>
          </w:p>
          <w:p w:rsidR="00CA6E8E" w:rsidRDefault="00CA6E8E" w:rsidP="0055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-предусмотреть смотровую панель </w:t>
            </w:r>
          </w:p>
          <w:p w:rsidR="00AF75EC" w:rsidRPr="00AF75EC" w:rsidRDefault="00CA6E8E" w:rsidP="00C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576A"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A4576A">
              <w:rPr>
                <w:rFonts w:ascii="Times New Roman" w:hAnsi="Times New Roman" w:cs="Times New Roman"/>
                <w:sz w:val="24"/>
                <w:szCs w:val="24"/>
              </w:rPr>
              <w:t>4 СП 59.13330.2012);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E32970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AF75EC" w:rsidRPr="00E32970" w:rsidTr="00720D45">
        <w:trPr>
          <w:trHeight w:val="5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CA6E8E" w:rsidP="001E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85227B" w:rsidP="00C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227B">
              <w:rPr>
                <w:rFonts w:ascii="Times New Roman" w:hAnsi="Times New Roman" w:cs="Times New Roman"/>
              </w:rPr>
              <w:t>резиновые грязеотталкивающие коврики, не закреплены, что не соответствует п. 5.2.8 СП 59.13330.2012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5A3FD6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К, О, 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A6E8E" w:rsidRDefault="00CA6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реконструкции увеличить габариты тамбура до нормативных значений </w:t>
            </w:r>
            <w:r w:rsidRPr="00A4576A">
              <w:rPr>
                <w:rFonts w:ascii="Times New Roman" w:hAnsi="Times New Roman" w:cs="Times New Roman"/>
                <w:sz w:val="24"/>
                <w:szCs w:val="24"/>
              </w:rPr>
              <w:t xml:space="preserve">(п.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  <w:r w:rsidRPr="00A4576A">
              <w:rPr>
                <w:rFonts w:ascii="Times New Roman" w:hAnsi="Times New Roman" w:cs="Times New Roman"/>
                <w:sz w:val="24"/>
                <w:szCs w:val="24"/>
              </w:rPr>
              <w:t xml:space="preserve"> СП 59.13330.2012);</w:t>
            </w:r>
          </w:p>
          <w:p w:rsidR="00AF75EC" w:rsidRPr="00E32970" w:rsidRDefault="0085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="005A3FD6" w:rsidRPr="005A3FD6">
              <w:rPr>
                <w:rFonts w:ascii="Times New Roman" w:hAnsi="Times New Roman" w:cs="Times New Roman"/>
              </w:rPr>
              <w:t>овровые покрытия на путях движения должны быть плотно закреплены, особенно на стыках полотен и по границе разнородных покрытий.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5A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2970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AF75EC" w:rsidRPr="00E32970" w:rsidTr="00720D45">
        <w:trPr>
          <w:trHeight w:val="8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A3F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5A3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3FD6">
              <w:rPr>
                <w:rFonts w:ascii="Times New Roman" w:hAnsi="Times New Roman" w:cs="Times New Roman"/>
              </w:rPr>
              <w:t>Отсутствует непрерывность информации, своевременное ориентирование и однозначная идентификация объекта и места посещения, а также отсутствуют средства информации зон и помещений, что не соответствует п. 5.5.3 СП 59.13330.2012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Default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E7E08" w:rsidRPr="001E7E08">
              <w:rPr>
                <w:rFonts w:ascii="Times New Roman" w:hAnsi="Times New Roman" w:cs="Times New Roman"/>
              </w:rPr>
              <w:t xml:space="preserve">обеспечить своевременное получение визуальной, акустической и тактильной информации, в </w:t>
            </w:r>
            <w:proofErr w:type="spellStart"/>
            <w:r w:rsidR="001E7E08" w:rsidRPr="001E7E08">
              <w:rPr>
                <w:rFonts w:ascii="Times New Roman" w:hAnsi="Times New Roman" w:cs="Times New Roman"/>
              </w:rPr>
              <w:t>т.ч</w:t>
            </w:r>
            <w:proofErr w:type="spellEnd"/>
            <w:r w:rsidR="001E7E08" w:rsidRPr="001E7E08">
              <w:rPr>
                <w:rFonts w:ascii="Times New Roman" w:hAnsi="Times New Roman" w:cs="Times New Roman"/>
              </w:rPr>
              <w:t>. с учетом потребностей инвалидов с нарушениями зрения</w:t>
            </w:r>
          </w:p>
          <w:p w:rsidR="007003EF" w:rsidRPr="00E32970" w:rsidRDefault="0070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>, ТСР, Орг</w:t>
            </w:r>
            <w:r w:rsidR="001E7E08">
              <w:rPr>
                <w:rFonts w:ascii="Times New Roman" w:hAnsi="Times New Roman" w:cs="Times New Roman"/>
              </w:rPr>
              <w:t>.</w:t>
            </w:r>
          </w:p>
        </w:tc>
      </w:tr>
    </w:tbl>
    <w:p w:rsidR="00AF75EC" w:rsidRPr="007941A9" w:rsidRDefault="00AF75EC" w:rsidP="0074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82"/>
        <w:gridCol w:w="2197"/>
        <w:gridCol w:w="1022"/>
        <w:gridCol w:w="1196"/>
        <w:gridCol w:w="2835"/>
      </w:tblGrid>
      <w:tr w:rsidR="00AF75EC" w:rsidRPr="00AF75EC" w:rsidTr="00007B18">
        <w:trPr>
          <w:trHeight w:val="473"/>
        </w:trPr>
        <w:tc>
          <w:tcPr>
            <w:tcW w:w="3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8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AF75EC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AF75EC" w:rsidTr="00007B18">
        <w:trPr>
          <w:trHeight w:val="551"/>
        </w:trPr>
        <w:tc>
          <w:tcPr>
            <w:tcW w:w="3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8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AF75EC" w:rsidTr="00007B18">
        <w:trPr>
          <w:trHeight w:val="687"/>
        </w:trPr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7B18" w:rsidRDefault="00007B18" w:rsidP="00007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07B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ДП-И (Г),</w:t>
            </w:r>
            <w:r w:rsidRPr="00007B18">
              <w:rPr>
                <w:rFonts w:ascii="Calibri" w:eastAsia="Times New Roman" w:hAnsi="Calibri" w:cs="Times New Roman"/>
              </w:rPr>
              <w:t xml:space="preserve"> </w:t>
            </w:r>
          </w:p>
          <w:p w:rsidR="00007B18" w:rsidRPr="00007B18" w:rsidRDefault="00007B18" w:rsidP="00007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007B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007B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007B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</w:t>
            </w:r>
            <w:r w:rsidRPr="00007B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7B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</w:t>
            </w:r>
            <w:r w:rsidRPr="00007B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007B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AF75EC" w:rsidRPr="00AF75EC" w:rsidRDefault="00007B18" w:rsidP="0000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007B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007B1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CA6E8E" w:rsidP="0000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5,6,9, 10,11,12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B32" w:rsidRPr="008710AA" w:rsidRDefault="00977B32" w:rsidP="00977B32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AF75EC" w:rsidRPr="00AF75EC" w:rsidRDefault="00977B32" w:rsidP="0097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</w:tbl>
    <w:p w:rsidR="00756A2F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* указывается: </w:t>
      </w:r>
      <w:proofErr w:type="gramStart"/>
      <w:r w:rsidRPr="00E32970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56A2F" w:rsidRPr="00756A2F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56A2F">
        <w:rPr>
          <w:rFonts w:ascii="Times New Roman" w:eastAsia="Calibri" w:hAnsi="Times New Roman" w:cs="Times New Roman"/>
          <w:sz w:val="24"/>
          <w:szCs w:val="24"/>
        </w:rPr>
        <w:t>Комментарий к заключению:_______________ ________________________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8"/>
          <w:szCs w:val="28"/>
        </w:rPr>
        <w:br w:type="page"/>
      </w: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93056" w:rsidRPr="00E32970" w:rsidRDefault="00AF75EC" w:rsidP="00A930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A93056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A93056">
        <w:rPr>
          <w:rFonts w:ascii="Times New Roman" w:hAnsi="Times New Roman" w:cs="Times New Roman"/>
          <w:sz w:val="24"/>
          <w:szCs w:val="24"/>
        </w:rPr>
        <w:t xml:space="preserve"> </w:t>
      </w:r>
      <w:r w:rsidR="00A93056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007B18">
        <w:rPr>
          <w:rFonts w:ascii="Times New Roman" w:hAnsi="Times New Roman" w:cs="Times New Roman"/>
          <w:sz w:val="24"/>
          <w:szCs w:val="24"/>
        </w:rPr>
        <w:t>1</w:t>
      </w:r>
    </w:p>
    <w:p w:rsidR="00AF75EC" w:rsidRPr="00E32970" w:rsidRDefault="00A93056" w:rsidP="00A930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 w:rsidR="00007B18">
        <w:rPr>
          <w:rFonts w:ascii="Times New Roman" w:hAnsi="Times New Roman" w:cs="Times New Roman"/>
          <w:sz w:val="24"/>
          <w:szCs w:val="24"/>
        </w:rPr>
        <w:t>17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="00007B18">
        <w:rPr>
          <w:rFonts w:ascii="Times New Roman" w:hAnsi="Times New Roman" w:cs="Times New Roman"/>
          <w:sz w:val="24"/>
          <w:szCs w:val="24"/>
        </w:rPr>
        <w:t>ноября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3. Пути (путей) движения внутри здания (в </w:t>
      </w:r>
      <w:proofErr w:type="spellStart"/>
      <w:r w:rsidRPr="007941A9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7941A9">
        <w:rPr>
          <w:rFonts w:ascii="Times New Roman" w:hAnsi="Times New Roman" w:cs="Times New Roman"/>
          <w:b/>
          <w:bCs/>
          <w:sz w:val="24"/>
          <w:szCs w:val="24"/>
        </w:rPr>
        <w:t>. путей эвакуации)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9C0" w:rsidRDefault="00EA09C0" w:rsidP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09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ЛОГКУ «Сланцевский ДИ»</w:t>
      </w:r>
    </w:p>
    <w:p w:rsidR="0055185C" w:rsidRDefault="00EA09C0" w:rsidP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9C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188560, Ленинградская область, г. Сланцы,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ул. Комсомольское шоссе, д. 176</w:t>
      </w:r>
    </w:p>
    <w:p w:rsidR="00C648EA" w:rsidRDefault="00C648EA" w:rsidP="005A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7941A9" w:rsidRDefault="00AF75EC" w:rsidP="005A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567"/>
        <w:gridCol w:w="567"/>
        <w:gridCol w:w="2409"/>
        <w:gridCol w:w="1026"/>
        <w:gridCol w:w="1985"/>
        <w:gridCol w:w="675"/>
      </w:tblGrid>
      <w:tr w:rsidR="00AF75EC" w:rsidRPr="00527AEB" w:rsidTr="00720D45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527A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2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527AEB" w:rsidTr="00720D45">
        <w:trPr>
          <w:trHeight w:val="1134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527AEB">
              <w:rPr>
                <w:rFonts w:ascii="Times New Roman" w:hAnsi="Times New Roman" w:cs="Times New Roman"/>
              </w:rPr>
              <w:t>есть</w:t>
            </w:r>
            <w:proofErr w:type="gramEnd"/>
            <w:r w:rsidRPr="00527AEB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527AEB">
              <w:rPr>
                <w:rFonts w:ascii="Times New Roman" w:hAnsi="Times New Roman" w:cs="Times New Roman"/>
              </w:rPr>
              <w:t>на</w:t>
            </w:r>
            <w:r w:rsidRPr="00527AEB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527AEB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527AEB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AF75EC" w:rsidRPr="00527AEB" w:rsidTr="00720D45">
        <w:trPr>
          <w:trHeight w:val="11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3F3A72" w:rsidP="00C73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007B18">
              <w:rPr>
                <w:rFonts w:ascii="Times New Roman" w:hAnsi="Times New Roman" w:cs="Times New Roman"/>
              </w:rPr>
              <w:t>16,17,18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03C9A" w:rsidRPr="00527AEB" w:rsidRDefault="00AF75EC" w:rsidP="00A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отсутствие комплексной информаци</w:t>
            </w:r>
            <w:r w:rsidR="00A03C9A" w:rsidRPr="00527AEB">
              <w:rPr>
                <w:rFonts w:ascii="Times New Roman" w:hAnsi="Times New Roman" w:cs="Times New Roman"/>
              </w:rPr>
              <w:t>и о пути и направлении движения со схемой расположения и функц</w:t>
            </w:r>
            <w:r w:rsidR="00CE4AEA">
              <w:rPr>
                <w:rFonts w:ascii="Times New Roman" w:hAnsi="Times New Roman" w:cs="Times New Roman"/>
              </w:rPr>
              <w:t>иональным назначением помещений</w:t>
            </w:r>
            <w:r w:rsidR="00997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C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7AEB" w:rsidRPr="00527AEB" w:rsidRDefault="00A03C9A" w:rsidP="0052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- обозначить на схемах пути движения к </w:t>
            </w:r>
            <w:r w:rsidR="00527AEB" w:rsidRPr="00527AEB">
              <w:rPr>
                <w:rFonts w:ascii="Times New Roman" w:hAnsi="Times New Roman" w:cs="Times New Roman"/>
              </w:rPr>
              <w:t>зон</w:t>
            </w:r>
            <w:r w:rsidR="00CE4AEA">
              <w:rPr>
                <w:rFonts w:ascii="Times New Roman" w:hAnsi="Times New Roman" w:cs="Times New Roman"/>
              </w:rPr>
              <w:t>ам</w:t>
            </w:r>
            <w:r w:rsidR="00527AEB" w:rsidRPr="00527AEB">
              <w:rPr>
                <w:rFonts w:ascii="Times New Roman" w:hAnsi="Times New Roman" w:cs="Times New Roman"/>
              </w:rPr>
              <w:t xml:space="preserve"> целевого назначения и санитарно-гигиеническим помещениям, </w:t>
            </w:r>
            <w:r w:rsidR="0099774D" w:rsidRPr="0099774D">
              <w:rPr>
                <w:rFonts w:ascii="Times New Roman" w:hAnsi="Times New Roman" w:cs="Times New Roman"/>
              </w:rPr>
              <w:t xml:space="preserve">обеспечить своевременное получение визуальной, акустической и тактильной информации, в </w:t>
            </w:r>
            <w:proofErr w:type="spellStart"/>
            <w:r w:rsidR="0099774D" w:rsidRPr="0099774D">
              <w:rPr>
                <w:rFonts w:ascii="Times New Roman" w:hAnsi="Times New Roman" w:cs="Times New Roman"/>
              </w:rPr>
              <w:t>т.ч</w:t>
            </w:r>
            <w:proofErr w:type="spellEnd"/>
            <w:r w:rsidR="0099774D" w:rsidRPr="0099774D">
              <w:rPr>
                <w:rFonts w:ascii="Times New Roman" w:hAnsi="Times New Roman" w:cs="Times New Roman"/>
              </w:rPr>
              <w:t>. с учетом потребностей инвалидов с нарушениями зрения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CE4AEA" w:rsidP="00CE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ТСР</w:t>
            </w:r>
          </w:p>
        </w:tc>
      </w:tr>
      <w:tr w:rsidR="00AF75EC" w:rsidRPr="00527AEB" w:rsidTr="00720D45">
        <w:trPr>
          <w:trHeight w:val="84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3.2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Лестница (внутри здания)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720D45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007B18" w:rsidP="00B4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отсутствие</w:t>
            </w:r>
            <w:r w:rsidR="0085227B">
              <w:rPr>
                <w:rFonts w:ascii="Times New Roman" w:hAnsi="Times New Roman" w:cs="Times New Roman"/>
              </w:rPr>
              <w:t xml:space="preserve"> вторых</w:t>
            </w:r>
            <w:r w:rsidRPr="00527AEB">
              <w:rPr>
                <w:rFonts w:ascii="Times New Roman" w:hAnsi="Times New Roman" w:cs="Times New Roman"/>
              </w:rPr>
              <w:t xml:space="preserve"> </w:t>
            </w:r>
            <w:r w:rsidR="00C735D7">
              <w:rPr>
                <w:rFonts w:ascii="Times New Roman" w:hAnsi="Times New Roman" w:cs="Times New Roman"/>
              </w:rPr>
              <w:t>поручней</w:t>
            </w:r>
            <w:r w:rsidRPr="00527AEB">
              <w:rPr>
                <w:rFonts w:ascii="Times New Roman" w:hAnsi="Times New Roman" w:cs="Times New Roman"/>
              </w:rPr>
              <w:t>, не обеспечена непрерывность имеющихся поручней;</w:t>
            </w:r>
          </w:p>
          <w:p w:rsidR="00CE4AEA" w:rsidRPr="00970DD9" w:rsidRDefault="00CE4AEA" w:rsidP="00CE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DD9">
              <w:rPr>
                <w:rFonts w:ascii="Times New Roman" w:hAnsi="Times New Roman" w:cs="Times New Roman"/>
              </w:rPr>
              <w:t>- отсутствие тактильной и контрастной информации перед началом марша лестницы;</w:t>
            </w:r>
          </w:p>
          <w:p w:rsidR="00CE4AEA" w:rsidRPr="00970DD9" w:rsidRDefault="00CE4AEA" w:rsidP="00CE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DD9">
              <w:rPr>
                <w:rFonts w:ascii="Times New Roman" w:hAnsi="Times New Roman" w:cs="Times New Roman"/>
              </w:rPr>
              <w:lastRenderedPageBreak/>
              <w:t>- отсутствие контрастной маркировки крайних ступеней;</w:t>
            </w:r>
          </w:p>
          <w:p w:rsidR="00CE4AEA" w:rsidRPr="00527AEB" w:rsidRDefault="00CE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lastRenderedPageBreak/>
              <w:t>О, С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52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установить нормативные поручни на высоте 0,9 м с двух сторон и горизонтальным завершением на 0,3 м;</w:t>
            </w:r>
          </w:p>
          <w:p w:rsidR="00CE4AEA" w:rsidRPr="00527AEB" w:rsidRDefault="00CE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0DD9">
              <w:rPr>
                <w:rFonts w:ascii="Times New Roman" w:hAnsi="Times New Roman" w:cs="Times New Roman"/>
              </w:rPr>
              <w:t xml:space="preserve">установка тактильной предупредительной информации </w:t>
            </w:r>
            <w:r w:rsidRPr="00970DD9">
              <w:rPr>
                <w:rFonts w:ascii="Times New Roman" w:hAnsi="Times New Roman" w:cs="Times New Roman"/>
              </w:rPr>
              <w:lastRenderedPageBreak/>
              <w:t xml:space="preserve">перед маршем, нанесение контрастной </w:t>
            </w:r>
            <w:r>
              <w:rPr>
                <w:rFonts w:ascii="Times New Roman" w:hAnsi="Times New Roman" w:cs="Times New Roman"/>
              </w:rPr>
              <w:t>маркировки на крайние ступени</w:t>
            </w:r>
            <w:r w:rsidR="0099774D">
              <w:rPr>
                <w:rFonts w:ascii="Times New Roman" w:hAnsi="Times New Roman" w:cs="Times New Roman"/>
              </w:rPr>
              <w:t>, а также на края поручней.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52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7AEB">
              <w:rPr>
                <w:rFonts w:ascii="Times New Roman" w:hAnsi="Times New Roman" w:cs="Times New Roman"/>
              </w:rPr>
              <w:lastRenderedPageBreak/>
              <w:t>Орг</w:t>
            </w:r>
            <w:proofErr w:type="spellEnd"/>
            <w:proofErr w:type="gramEnd"/>
            <w:r w:rsidRPr="00527AEB">
              <w:rPr>
                <w:rFonts w:ascii="Times New Roman" w:hAnsi="Times New Roman" w:cs="Times New Roman"/>
              </w:rPr>
              <w:t>, ТСР, ТР</w:t>
            </w:r>
          </w:p>
        </w:tc>
      </w:tr>
      <w:tr w:rsidR="00AF75EC" w:rsidRPr="00527AEB" w:rsidTr="00720D45">
        <w:trPr>
          <w:trHeight w:val="82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Пандус (внутри здания)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007B18" w:rsidP="0000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C3FB1" w:rsidRDefault="008C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1183" w:rsidRDefault="00911183" w:rsidP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- </w:t>
            </w:r>
            <w:r w:rsidR="00007B18">
              <w:rPr>
                <w:rFonts w:ascii="Times New Roman" w:hAnsi="Times New Roman" w:cs="Times New Roman"/>
              </w:rPr>
              <w:t>для передвижения по внутренним лестницам в наличии имеется мобильный подъемник (фото 21), наклонный подъемник (фото 20).</w:t>
            </w:r>
          </w:p>
          <w:p w:rsidR="00AF75EC" w:rsidRPr="00911183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11183" w:rsidRDefault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11183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11183" w:rsidRDefault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ТСР</w:t>
            </w:r>
          </w:p>
        </w:tc>
      </w:tr>
      <w:tr w:rsidR="00AF75EC" w:rsidRPr="00527AEB" w:rsidTr="00720D45">
        <w:trPr>
          <w:trHeight w:val="69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007B18" w:rsidP="0000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C3FB1" w:rsidRDefault="008C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C3FB1" w:rsidRDefault="008C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момент обследования велись работы по установке лифта.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C3FB1" w:rsidRDefault="008C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C3FB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C3FB1" w:rsidRDefault="008C3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ТСР</w:t>
            </w:r>
          </w:p>
        </w:tc>
      </w:tr>
      <w:tr w:rsidR="00AF75EC" w:rsidRPr="00527AEB" w:rsidTr="00720D45">
        <w:trPr>
          <w:trHeight w:val="63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720D45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34CEE" w:rsidRDefault="008C3FB1" w:rsidP="0085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22-28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911183" w:rsidP="0085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35D7">
              <w:rPr>
                <w:rFonts w:ascii="Times New Roman" w:hAnsi="Times New Roman" w:cs="Times New Roman"/>
              </w:rPr>
              <w:t xml:space="preserve">Ширина дверей (а так же рабочего полотна </w:t>
            </w:r>
            <w:r w:rsidR="0099774D">
              <w:rPr>
                <w:rFonts w:ascii="Times New Roman" w:hAnsi="Times New Roman" w:cs="Times New Roman"/>
              </w:rPr>
              <w:t>двуполых дверей</w:t>
            </w:r>
            <w:r w:rsidR="00C735D7">
              <w:rPr>
                <w:rFonts w:ascii="Times New Roman" w:hAnsi="Times New Roman" w:cs="Times New Roman"/>
              </w:rPr>
              <w:t>)</w:t>
            </w:r>
            <w:r w:rsidR="0099774D">
              <w:rPr>
                <w:rFonts w:ascii="Times New Roman" w:hAnsi="Times New Roman" w:cs="Times New Roman"/>
              </w:rPr>
              <w:t xml:space="preserve"> менее 80 см.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ысота порогов 0-</w:t>
            </w:r>
            <w:r w:rsidR="008522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см.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,О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11183" w:rsidRPr="00911183" w:rsidRDefault="00911183" w:rsidP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1183">
              <w:rPr>
                <w:rFonts w:ascii="Times New Roman" w:hAnsi="Times New Roman" w:cs="Times New Roman"/>
              </w:rPr>
              <w:t>-увеличить ширину рабочего полотна дверей до нормативных значений</w:t>
            </w:r>
            <w:r w:rsidR="008C3FB1">
              <w:rPr>
                <w:rFonts w:ascii="Times New Roman" w:hAnsi="Times New Roman" w:cs="Times New Roman"/>
              </w:rPr>
              <w:t xml:space="preserve"> (0,9м)</w:t>
            </w:r>
            <w:r w:rsidRPr="00911183">
              <w:rPr>
                <w:rFonts w:ascii="Times New Roman" w:hAnsi="Times New Roman" w:cs="Times New Roman"/>
              </w:rPr>
              <w:t xml:space="preserve">. </w:t>
            </w:r>
          </w:p>
          <w:p w:rsidR="00911183" w:rsidRPr="00911183" w:rsidRDefault="00911183" w:rsidP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1183">
              <w:rPr>
                <w:rFonts w:ascii="Times New Roman" w:hAnsi="Times New Roman" w:cs="Times New Roman"/>
              </w:rPr>
              <w:t>- снизить высоту порогов (не более 1,4 см</w:t>
            </w:r>
            <w:r w:rsidR="008C3FB1">
              <w:rPr>
                <w:rFonts w:ascii="Times New Roman" w:hAnsi="Times New Roman" w:cs="Times New Roman"/>
              </w:rPr>
              <w:t>.</w:t>
            </w:r>
            <w:r w:rsidRPr="00911183">
              <w:rPr>
                <w:rFonts w:ascii="Times New Roman" w:hAnsi="Times New Roman" w:cs="Times New Roman"/>
              </w:rPr>
              <w:t>)</w:t>
            </w:r>
          </w:p>
          <w:p w:rsidR="00AF75EC" w:rsidRPr="00527AEB" w:rsidRDefault="00911183" w:rsidP="0055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1183">
              <w:rPr>
                <w:rFonts w:ascii="Times New Roman" w:hAnsi="Times New Roman" w:cs="Times New Roman"/>
              </w:rPr>
              <w:t>-обеспечить своевременное получение визуальной, акустической и тактильной информации</w:t>
            </w:r>
            <w:r w:rsidR="005518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911183" w:rsidP="0052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</w:t>
            </w:r>
            <w:r w:rsidR="00527AEB" w:rsidRPr="00527AEB">
              <w:rPr>
                <w:rFonts w:ascii="Times New Roman" w:hAnsi="Times New Roman" w:cs="Times New Roman"/>
              </w:rPr>
              <w:t>Р</w:t>
            </w:r>
          </w:p>
        </w:tc>
      </w:tr>
      <w:tr w:rsidR="00AF75EC" w:rsidRPr="00527AEB" w:rsidTr="00720D45">
        <w:trPr>
          <w:trHeight w:val="8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99774D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99774D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Пути эвакуации (в </w:t>
            </w:r>
            <w:proofErr w:type="spellStart"/>
            <w:r w:rsidRPr="00527AEB">
              <w:rPr>
                <w:rFonts w:ascii="Times New Roman" w:hAnsi="Times New Roman" w:cs="Times New Roman"/>
              </w:rPr>
              <w:t>т.ч</w:t>
            </w:r>
            <w:proofErr w:type="spellEnd"/>
            <w:r w:rsidRPr="00527AEB">
              <w:rPr>
                <w:rFonts w:ascii="Times New Roman" w:hAnsi="Times New Roman" w:cs="Times New Roman"/>
              </w:rPr>
              <w:t>. зоны безопасности)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34CEE" w:rsidP="00A34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3F3A72" w:rsidP="00C64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B1CC1" w:rsidRDefault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35D7" w:rsidRPr="00527AEB" w:rsidRDefault="0085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109">
              <w:rPr>
                <w:rFonts w:ascii="Times New Roman" w:hAnsi="Times New Roman" w:cs="Times New Roman"/>
              </w:rPr>
              <w:t xml:space="preserve">обеспечить своевременное получение визуальной, акустической и тактильной информации, в </w:t>
            </w:r>
            <w:proofErr w:type="spellStart"/>
            <w:r w:rsidRPr="002F6109">
              <w:rPr>
                <w:rFonts w:ascii="Times New Roman" w:hAnsi="Times New Roman" w:cs="Times New Roman"/>
              </w:rPr>
              <w:t>т.ч</w:t>
            </w:r>
            <w:proofErr w:type="spellEnd"/>
            <w:r w:rsidRPr="002F6109">
              <w:rPr>
                <w:rFonts w:ascii="Times New Roman" w:hAnsi="Times New Roman" w:cs="Times New Roman"/>
              </w:rPr>
              <w:t>. с учетом потребностей инвалидов с нарушениями зрения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B1CC1" w:rsidRDefault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Т</w:t>
            </w:r>
            <w:r w:rsidRPr="00527AEB">
              <w:rPr>
                <w:rFonts w:ascii="Times New Roman" w:hAnsi="Times New Roman" w:cs="Times New Roman"/>
              </w:rPr>
              <w:t>Р</w:t>
            </w:r>
          </w:p>
        </w:tc>
      </w:tr>
      <w:tr w:rsidR="00AF75EC" w:rsidRPr="00527AEB" w:rsidTr="00720D45">
        <w:trPr>
          <w:trHeight w:val="70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B1CC1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2F6109" w:rsidP="002F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109">
              <w:rPr>
                <w:rFonts w:ascii="Times New Roman" w:hAnsi="Times New Roman" w:cs="Times New Roman"/>
              </w:rPr>
              <w:t xml:space="preserve">- обеспечить своевременное получение визуальной, акустической и тактильной информации, в </w:t>
            </w:r>
            <w:proofErr w:type="spellStart"/>
            <w:r w:rsidRPr="002F6109">
              <w:rPr>
                <w:rFonts w:ascii="Times New Roman" w:hAnsi="Times New Roman" w:cs="Times New Roman"/>
              </w:rPr>
              <w:t>т.ч</w:t>
            </w:r>
            <w:proofErr w:type="spellEnd"/>
            <w:r w:rsidRPr="002F6109">
              <w:rPr>
                <w:rFonts w:ascii="Times New Roman" w:hAnsi="Times New Roman" w:cs="Times New Roman"/>
              </w:rPr>
              <w:t xml:space="preserve">. с учетом </w:t>
            </w:r>
            <w:r w:rsidRPr="002F6109">
              <w:rPr>
                <w:rFonts w:ascii="Times New Roman" w:hAnsi="Times New Roman" w:cs="Times New Roman"/>
              </w:rPr>
              <w:lastRenderedPageBreak/>
              <w:t>потребностей</w:t>
            </w:r>
            <w:r w:rsidR="0085227B">
              <w:rPr>
                <w:rFonts w:ascii="Times New Roman" w:hAnsi="Times New Roman" w:cs="Times New Roman"/>
              </w:rPr>
              <w:t xml:space="preserve"> инвалидов с нарушениями зрения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F610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5EC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A2F" w:rsidRDefault="00756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A2F" w:rsidRPr="00756A2F" w:rsidRDefault="00756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00"/>
        <w:gridCol w:w="2155"/>
        <w:gridCol w:w="558"/>
        <w:gridCol w:w="992"/>
        <w:gridCol w:w="3544"/>
      </w:tblGrid>
      <w:tr w:rsidR="00AF75EC" w:rsidRPr="007941A9" w:rsidTr="003F3A72">
        <w:trPr>
          <w:trHeight w:val="473"/>
        </w:trPr>
        <w:tc>
          <w:tcPr>
            <w:tcW w:w="31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5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7941A9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3F3A72">
        <w:trPr>
          <w:trHeight w:val="551"/>
        </w:trPr>
        <w:tc>
          <w:tcPr>
            <w:tcW w:w="310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544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7941A9" w:rsidTr="003F3A72">
        <w:trPr>
          <w:trHeight w:val="551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EC" w:rsidRPr="003F3A72" w:rsidRDefault="003F3A72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2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3F3A7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F3A72"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A72" w:rsidRPr="003F3A72" w:rsidRDefault="003F3A72" w:rsidP="003F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F3A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ДЧ-И (</w:t>
            </w:r>
            <w:r w:rsidRPr="003F3A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О, К</w:t>
            </w:r>
            <w:r w:rsidRPr="003F3A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3F3A72" w:rsidRPr="003F3A72" w:rsidRDefault="003F3A72" w:rsidP="003F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F3A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ДП-И (</w:t>
            </w:r>
            <w:r w:rsidRPr="003F3A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</w:t>
            </w:r>
            <w:r w:rsidRPr="003F3A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AF75EC" w:rsidRPr="007003EF" w:rsidRDefault="003F3A72" w:rsidP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3A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3F3A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3F3A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EC" w:rsidRPr="007003EF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5EC" w:rsidRPr="00800576" w:rsidRDefault="003F3A72" w:rsidP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05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3A72" w:rsidRPr="003F3A72" w:rsidRDefault="003F3A72" w:rsidP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2">
              <w:rPr>
                <w:rFonts w:ascii="Times New Roman" w:hAnsi="Times New Roman" w:cs="Times New Roman"/>
                <w:sz w:val="24"/>
                <w:szCs w:val="24"/>
              </w:rPr>
              <w:t>ремонт (текущий, капитальный),</w:t>
            </w:r>
          </w:p>
          <w:p w:rsidR="00AF75EC" w:rsidRPr="007941A9" w:rsidRDefault="003F3A72" w:rsidP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мероприятия, индивидуальное решение с ТСР</w:t>
            </w:r>
          </w:p>
        </w:tc>
      </w:tr>
    </w:tbl>
    <w:p w:rsidR="00756A2F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* указывается: </w:t>
      </w:r>
      <w:proofErr w:type="gramStart"/>
      <w:r w:rsidRPr="00E32970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56A2F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6A2F" w:rsidRPr="00756A2F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6A2F">
        <w:rPr>
          <w:rFonts w:ascii="Times New Roman" w:eastAsia="Calibri" w:hAnsi="Times New Roman" w:cs="Times New Roman"/>
          <w:sz w:val="24"/>
          <w:szCs w:val="24"/>
        </w:rPr>
        <w:t>Комментарий к заключению:_______________ ________________________</w:t>
      </w:r>
    </w:p>
    <w:p w:rsidR="00AF75EC" w:rsidRPr="00E32970" w:rsidRDefault="00AF75EC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27AEB" w:rsidRDefault="00527AE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5EC" w:rsidRPr="00E32970" w:rsidRDefault="00A930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A93056" w:rsidRPr="00E32970" w:rsidRDefault="00AF75EC" w:rsidP="00A930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A93056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A93056">
        <w:rPr>
          <w:rFonts w:ascii="Times New Roman" w:hAnsi="Times New Roman" w:cs="Times New Roman"/>
          <w:sz w:val="24"/>
          <w:szCs w:val="24"/>
        </w:rPr>
        <w:t xml:space="preserve"> </w:t>
      </w:r>
      <w:r w:rsidR="00A93056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3F3A72">
        <w:rPr>
          <w:rFonts w:ascii="Times New Roman" w:hAnsi="Times New Roman" w:cs="Times New Roman"/>
          <w:sz w:val="24"/>
          <w:szCs w:val="24"/>
        </w:rPr>
        <w:t>1</w:t>
      </w:r>
    </w:p>
    <w:p w:rsidR="00AF75EC" w:rsidRPr="00E32970" w:rsidRDefault="00A93056" w:rsidP="00A930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 w:rsidR="003F3A72">
        <w:rPr>
          <w:rFonts w:ascii="Times New Roman" w:hAnsi="Times New Roman" w:cs="Times New Roman"/>
          <w:sz w:val="24"/>
          <w:szCs w:val="24"/>
        </w:rPr>
        <w:t>17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="003F3A72">
        <w:rPr>
          <w:rFonts w:ascii="Times New Roman" w:hAnsi="Times New Roman" w:cs="Times New Roman"/>
          <w:sz w:val="24"/>
          <w:szCs w:val="24"/>
        </w:rPr>
        <w:t>ноября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0D737B" w:rsidRPr="007941A9" w:rsidRDefault="000D7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9C0" w:rsidRDefault="00EA09C0" w:rsidP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09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ЛОГКУ «Сланцевский ДИ»</w:t>
      </w:r>
    </w:p>
    <w:p w:rsidR="00EA09C0" w:rsidRDefault="00EA09C0" w:rsidP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9C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188560, Ленинградская область, г. Сланцы,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ул. Комсомольское шоссе, д. 176</w:t>
      </w:r>
    </w:p>
    <w:p w:rsidR="00A4576A" w:rsidRDefault="00A4576A" w:rsidP="00A45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F75EC" w:rsidRPr="007941A9" w:rsidRDefault="00AF75EC" w:rsidP="005A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5A3FD6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567"/>
        <w:gridCol w:w="1594"/>
        <w:gridCol w:w="567"/>
        <w:gridCol w:w="708"/>
        <w:gridCol w:w="709"/>
        <w:gridCol w:w="2518"/>
        <w:gridCol w:w="1026"/>
        <w:gridCol w:w="2092"/>
        <w:gridCol w:w="709"/>
      </w:tblGrid>
      <w:tr w:rsidR="00AF75EC" w:rsidRPr="007941A9" w:rsidTr="00720D45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2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7941A9" w:rsidTr="00720D45">
        <w:trPr>
          <w:trHeight w:val="1134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5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7941A9">
              <w:rPr>
                <w:rFonts w:ascii="Times New Roman" w:hAnsi="Times New Roman" w:cs="Times New Roman"/>
              </w:rPr>
              <w:t>есть</w:t>
            </w:r>
            <w:proofErr w:type="gramEnd"/>
            <w:r w:rsidRPr="007941A9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на</w:t>
            </w:r>
            <w:r w:rsidRPr="007941A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7941A9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AF75EC" w:rsidRPr="007941A9" w:rsidTr="00720D45">
        <w:trPr>
          <w:trHeight w:val="8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4.1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AF75EC" w:rsidP="0055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0880" w:rsidRPr="007941A9" w:rsidRDefault="00E90880" w:rsidP="0044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90880" w:rsidRDefault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С, Г, </w:t>
            </w:r>
            <w:r w:rsidR="0050704B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C0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A9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AF75EC" w:rsidRPr="007941A9" w:rsidTr="003F3A72">
        <w:trPr>
          <w:trHeight w:val="30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4426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3F3A72" w:rsidP="0050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29-32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6D6" w:rsidRPr="007941A9" w:rsidRDefault="005516D6" w:rsidP="000D7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516D6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К, О, С, Г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516D6" w:rsidRPr="00C00821" w:rsidRDefault="0085227B" w:rsidP="003F3A7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5227B">
              <w:rPr>
                <w:rFonts w:ascii="Times New Roman" w:hAnsi="Times New Roman" w:cs="Times New Roman"/>
              </w:rPr>
              <w:t xml:space="preserve">в зале оборудовать места для лиц с нарушением слуха (кресла с подключением слухового аппарата </w:t>
            </w:r>
            <w:r w:rsidR="003F3A72">
              <w:rPr>
                <w:rFonts w:ascii="Times New Roman" w:hAnsi="Times New Roman" w:cs="Times New Roman"/>
              </w:rPr>
              <w:t xml:space="preserve">не </w:t>
            </w:r>
            <w:r w:rsidRPr="0085227B">
              <w:rPr>
                <w:rFonts w:ascii="Times New Roman" w:hAnsi="Times New Roman" w:cs="Times New Roman"/>
              </w:rPr>
              <w:t>менее 5% от общего количества мест, возможна установка инд</w:t>
            </w:r>
            <w:r w:rsidR="003F3A72">
              <w:rPr>
                <w:rFonts w:ascii="Times New Roman" w:hAnsi="Times New Roman" w:cs="Times New Roman"/>
              </w:rPr>
              <w:t>укционного контура).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44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proofErr w:type="gramStart"/>
            <w:r w:rsidRPr="007941A9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7941A9">
              <w:rPr>
                <w:rFonts w:ascii="Times New Roman" w:hAnsi="Times New Roman" w:cs="Times New Roman"/>
              </w:rPr>
              <w:t>, ТР</w:t>
            </w:r>
          </w:p>
        </w:tc>
      </w:tr>
      <w:tr w:rsidR="00AF75EC" w:rsidRPr="007941A9" w:rsidTr="00720D45">
        <w:trPr>
          <w:trHeight w:val="9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3F3A72" w:rsidRDefault="00AF75EC" w:rsidP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4.</w:t>
            </w:r>
            <w:r w:rsidR="003F3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3F3A72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помещения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444269" w:rsidP="00444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3F3A72" w:rsidP="00C00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444269" w:rsidRDefault="003F3A72" w:rsidP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3A72">
              <w:rPr>
                <w:rFonts w:ascii="Times New Roman" w:hAnsi="Times New Roman" w:cs="Times New Roman"/>
              </w:rPr>
              <w:t>в жилых помещениях установить кнопку экстренной помощи.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ТСР</w:t>
            </w:r>
          </w:p>
        </w:tc>
      </w:tr>
      <w:tr w:rsidR="00AF75EC" w:rsidRPr="007941A9" w:rsidTr="00294207"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94207" w:rsidRDefault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109">
              <w:rPr>
                <w:rFonts w:ascii="Times New Roman" w:hAnsi="Times New Roman" w:cs="Times New Roman"/>
              </w:rPr>
              <w:t xml:space="preserve">- обеспечить своевременное получение визуальной, акустической и тактильной информации, в </w:t>
            </w:r>
            <w:proofErr w:type="spellStart"/>
            <w:r w:rsidRPr="002F6109">
              <w:rPr>
                <w:rFonts w:ascii="Times New Roman" w:hAnsi="Times New Roman" w:cs="Times New Roman"/>
              </w:rPr>
              <w:t>т.ч</w:t>
            </w:r>
            <w:proofErr w:type="spellEnd"/>
            <w:r w:rsidRPr="002F6109">
              <w:rPr>
                <w:rFonts w:ascii="Times New Roman" w:hAnsi="Times New Roman" w:cs="Times New Roman"/>
              </w:rPr>
              <w:t>. с учетом потребностей</w:t>
            </w:r>
            <w:r>
              <w:rPr>
                <w:rFonts w:ascii="Times New Roman" w:hAnsi="Times New Roman" w:cs="Times New Roman"/>
              </w:rPr>
              <w:t xml:space="preserve"> инвалидов с </w:t>
            </w:r>
            <w:r>
              <w:rPr>
                <w:rFonts w:ascii="Times New Roman" w:hAnsi="Times New Roman" w:cs="Times New Roman"/>
              </w:rPr>
              <w:lastRenderedPageBreak/>
              <w:t>нарушениями зрения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9420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5EC" w:rsidRPr="00294207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5EC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73" w:rsidRDefault="008B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73" w:rsidRPr="008B3F73" w:rsidRDefault="008B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82"/>
        <w:gridCol w:w="2197"/>
        <w:gridCol w:w="1014"/>
        <w:gridCol w:w="947"/>
        <w:gridCol w:w="2950"/>
      </w:tblGrid>
      <w:tr w:rsidR="00AF75EC" w:rsidRPr="007941A9" w:rsidTr="00756A2F">
        <w:trPr>
          <w:trHeight w:val="473"/>
        </w:trPr>
        <w:tc>
          <w:tcPr>
            <w:tcW w:w="33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73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9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7941A9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756A2F">
        <w:trPr>
          <w:trHeight w:val="551"/>
        </w:trPr>
        <w:tc>
          <w:tcPr>
            <w:tcW w:w="33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7941A9" w:rsidTr="00756A2F">
        <w:trPr>
          <w:trHeight w:val="551"/>
        </w:trPr>
        <w:tc>
          <w:tcPr>
            <w:tcW w:w="3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3F3A72" w:rsidRDefault="003F3A72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2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F3A72" w:rsidRPr="003F3A72" w:rsidRDefault="003F3A72" w:rsidP="003F3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3F3A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3F3A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(Г, О, К) </w:t>
            </w:r>
          </w:p>
          <w:p w:rsidR="00AF75EC" w:rsidRPr="00B0559B" w:rsidRDefault="003F3A72" w:rsidP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3F3A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3F3A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B0559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B0559B" w:rsidRDefault="003F3A72" w:rsidP="003F3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 w:rsidP="009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</w:t>
            </w:r>
            <w:r w:rsidR="00911183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</w:p>
        </w:tc>
      </w:tr>
    </w:tbl>
    <w:p w:rsidR="00911183" w:rsidRDefault="00911183" w:rsidP="00756A2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6A2F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* указывается: </w:t>
      </w:r>
      <w:proofErr w:type="gramStart"/>
      <w:r w:rsidRPr="00E32970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56A2F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6A2F" w:rsidRPr="00756A2F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F3A72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A2F">
        <w:rPr>
          <w:rFonts w:ascii="Times New Roman" w:eastAsia="Calibri" w:hAnsi="Times New Roman" w:cs="Times New Roman"/>
          <w:sz w:val="24"/>
          <w:szCs w:val="24"/>
        </w:rPr>
        <w:t>Комментарий к заключению:_______________ ________________________</w:t>
      </w:r>
    </w:p>
    <w:p w:rsidR="00AF75EC" w:rsidRPr="00E32970" w:rsidRDefault="00AF75EC" w:rsidP="00756A2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8"/>
          <w:szCs w:val="28"/>
        </w:rPr>
        <w:br w:type="page"/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93056" w:rsidRPr="00E32970" w:rsidRDefault="00AF75EC" w:rsidP="00A930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A93056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A93056">
        <w:rPr>
          <w:rFonts w:ascii="Times New Roman" w:hAnsi="Times New Roman" w:cs="Times New Roman"/>
          <w:sz w:val="24"/>
          <w:szCs w:val="24"/>
        </w:rPr>
        <w:t xml:space="preserve"> </w:t>
      </w:r>
      <w:r w:rsidR="00A93056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3F3A72">
        <w:rPr>
          <w:rFonts w:ascii="Times New Roman" w:hAnsi="Times New Roman" w:cs="Times New Roman"/>
          <w:sz w:val="24"/>
          <w:szCs w:val="24"/>
        </w:rPr>
        <w:t>1</w:t>
      </w:r>
    </w:p>
    <w:p w:rsidR="00AF75EC" w:rsidRPr="00E32970" w:rsidRDefault="00A93056" w:rsidP="00A930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 w:rsidR="003F3A72">
        <w:rPr>
          <w:rFonts w:ascii="Times New Roman" w:hAnsi="Times New Roman" w:cs="Times New Roman"/>
          <w:sz w:val="24"/>
          <w:szCs w:val="24"/>
        </w:rPr>
        <w:t>17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="003F3A72">
        <w:rPr>
          <w:rFonts w:ascii="Times New Roman" w:hAnsi="Times New Roman" w:cs="Times New Roman"/>
          <w:sz w:val="24"/>
          <w:szCs w:val="24"/>
        </w:rPr>
        <w:t>ноября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5. Санитарно-гигиенических помещений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9C0" w:rsidRDefault="00EA09C0" w:rsidP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09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ЛОГКУ «Сланцевский ДИ»</w:t>
      </w:r>
    </w:p>
    <w:p w:rsidR="00EA09C0" w:rsidRDefault="00EA09C0" w:rsidP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9C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188560, Ленинградская область, г. Сланцы,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ул. Комсомольское шоссе, д. 176</w:t>
      </w:r>
    </w:p>
    <w:p w:rsidR="007003EF" w:rsidRDefault="007003EF" w:rsidP="0070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</w:p>
    <w:p w:rsidR="00AF75EC" w:rsidRPr="007941A9" w:rsidRDefault="00AF75EC" w:rsidP="005A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5A3FD6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426"/>
        <w:gridCol w:w="850"/>
        <w:gridCol w:w="2126"/>
        <w:gridCol w:w="1134"/>
        <w:gridCol w:w="2552"/>
        <w:gridCol w:w="675"/>
      </w:tblGrid>
      <w:tr w:rsidR="00AF75EC" w:rsidRPr="007941A9" w:rsidTr="00064550">
        <w:trPr>
          <w:trHeight w:val="1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064550" w:rsidRPr="007941A9" w:rsidTr="000D737B">
        <w:trPr>
          <w:trHeight w:val="1134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7941A9">
              <w:rPr>
                <w:rFonts w:ascii="Times New Roman" w:hAnsi="Times New Roman" w:cs="Times New Roman"/>
              </w:rPr>
              <w:t>есть</w:t>
            </w:r>
            <w:proofErr w:type="gramEnd"/>
            <w:r w:rsidRPr="007941A9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на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 xml:space="preserve"> </w:t>
            </w:r>
            <w:proofErr w:type="gramStart"/>
            <w:r w:rsidRPr="007941A9">
              <w:rPr>
                <w:rFonts w:ascii="Times New Roman" w:hAnsi="Times New Roman" w:cs="Times New Roman"/>
              </w:rPr>
              <w:t>плане</w:t>
            </w:r>
            <w:proofErr w:type="gramEnd"/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64550" w:rsidRPr="007941A9" w:rsidTr="000D737B">
        <w:trPr>
          <w:trHeight w:val="942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5.1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Туалетная комната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3F3A72" w:rsidP="00507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550" w:rsidRDefault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 оборудованных санитарно-гигиенических помещений для МГН;</w:t>
            </w:r>
            <w:r w:rsidR="00911183">
              <w:rPr>
                <w:rFonts w:ascii="Times New Roman" w:hAnsi="Times New Roman" w:cs="Times New Roman"/>
              </w:rPr>
              <w:t xml:space="preserve"> (соответствующих нормативным требованиям)</w:t>
            </w:r>
          </w:p>
          <w:p w:rsidR="00064550" w:rsidRPr="007941A9" w:rsidRDefault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К, С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64550" w:rsidRPr="00294207" w:rsidRDefault="004C1B47" w:rsidP="004C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1B47">
              <w:rPr>
                <w:rFonts w:ascii="Times New Roman" w:hAnsi="Times New Roman" w:cs="Times New Roman"/>
              </w:rPr>
              <w:t>оборудовать достаточное количество (в соответствии с планом посещения различных категорий МГН, зон целевого назначения объекта) санитарно-гигиенические помещений  (расширить дверные  проемы, увеличить габариты, установить горизонтальные поручни, тревожную кнопку и т. д) в соответствии с п. 5.3  СП 59.13330.2012.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064550" w:rsidP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7941A9"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  <w:tr w:rsidR="00064550" w:rsidRPr="00064550" w:rsidTr="00294207">
        <w:trPr>
          <w:trHeight w:val="211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5.2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Душевая/ ванная комната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D6774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3F3A72" w:rsidP="008F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36,37,38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74C" w:rsidRDefault="00D6774C" w:rsidP="00D67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 оборудованных санитарно-гигиенических помещений для МГН; (соответствующих нормативным требованиям)</w:t>
            </w:r>
          </w:p>
          <w:p w:rsidR="00F65163" w:rsidRPr="00064550" w:rsidRDefault="00F65163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6455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94207" w:rsidRDefault="004C1B47" w:rsidP="004C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1B47">
              <w:rPr>
                <w:rFonts w:ascii="Times New Roman" w:eastAsia="Times New Roman" w:hAnsi="Times New Roman" w:cs="Times New Roman"/>
                <w:lang w:eastAsia="en-US"/>
              </w:rPr>
              <w:t>оборудовать достаточное количество (в соответствии с планом посещения различных категорий МГН, зон целевого назначения объекта) ванны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х и</w:t>
            </w:r>
            <w:r w:rsidRPr="004C1B47">
              <w:rPr>
                <w:rFonts w:ascii="Times New Roman" w:eastAsia="Times New Roman" w:hAnsi="Times New Roman" w:cs="Times New Roman"/>
                <w:lang w:eastAsia="en-US"/>
              </w:rPr>
              <w:t xml:space="preserve"> душевы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х</w:t>
            </w:r>
            <w:r w:rsidRPr="004C1B4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комнат </w:t>
            </w:r>
            <w:r w:rsidRPr="004C1B47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соответствии с п. 5.3  СП </w:t>
            </w:r>
            <w:r w:rsidRPr="004C1B47">
              <w:rPr>
                <w:rFonts w:ascii="Times New Roman" w:eastAsia="Times New Roman" w:hAnsi="Times New Roman" w:cs="Times New Roman"/>
                <w:lang w:eastAsia="en-US"/>
              </w:rPr>
              <w:t>59.13330.2012.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4207" w:rsidRPr="007941A9" w:rsidRDefault="00294207" w:rsidP="0029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41A9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7941A9">
              <w:rPr>
                <w:rFonts w:ascii="Times New Roman" w:hAnsi="Times New Roman" w:cs="Times New Roman"/>
              </w:rPr>
              <w:t>,</w:t>
            </w:r>
          </w:p>
          <w:p w:rsidR="00294207" w:rsidRPr="007941A9" w:rsidRDefault="00294207" w:rsidP="0029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ТСР,</w:t>
            </w:r>
          </w:p>
          <w:p w:rsidR="00AF75EC" w:rsidRPr="00064550" w:rsidRDefault="00AF75EC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550" w:rsidRPr="007941A9" w:rsidTr="000D737B">
        <w:trPr>
          <w:trHeight w:val="98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5.3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8F3D5B" w:rsidP="008F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B3F73" w:rsidRDefault="00AF75EC" w:rsidP="00D67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1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4C1B47" w:rsidP="004C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1B47">
              <w:rPr>
                <w:rFonts w:ascii="Times New Roman" w:hAnsi="Times New Roman" w:cs="Times New Roman"/>
              </w:rPr>
              <w:t xml:space="preserve">оборудовать достаточное количество (в соответствии с планом посещения </w:t>
            </w:r>
            <w:r w:rsidRPr="004C1B47">
              <w:rPr>
                <w:rFonts w:ascii="Times New Roman" w:hAnsi="Times New Roman" w:cs="Times New Roman"/>
              </w:rPr>
              <w:lastRenderedPageBreak/>
              <w:t>различных категорий МГН, зон целевого назначения объекта) гардеробны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4C1B47">
              <w:rPr>
                <w:rFonts w:ascii="Times New Roman" w:hAnsi="Times New Roman" w:cs="Times New Roman"/>
              </w:rPr>
              <w:t>помещени</w:t>
            </w:r>
            <w:r>
              <w:rPr>
                <w:rFonts w:ascii="Times New Roman" w:hAnsi="Times New Roman" w:cs="Times New Roman"/>
              </w:rPr>
              <w:t xml:space="preserve">й  </w:t>
            </w:r>
            <w:r w:rsidRPr="004C1B47">
              <w:rPr>
                <w:rFonts w:ascii="Times New Roman" w:hAnsi="Times New Roman" w:cs="Times New Roman"/>
              </w:rPr>
              <w:t>в соответствии с п. 5.3  СП 59.13330.2012.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64837" w:rsidRPr="007941A9" w:rsidRDefault="00164837" w:rsidP="001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41A9">
              <w:rPr>
                <w:rFonts w:ascii="Times New Roman" w:hAnsi="Times New Roman" w:cs="Times New Roman"/>
              </w:rPr>
              <w:lastRenderedPageBreak/>
              <w:t>Орг</w:t>
            </w:r>
            <w:proofErr w:type="spellEnd"/>
            <w:proofErr w:type="gramEnd"/>
            <w:r w:rsidRPr="007941A9">
              <w:rPr>
                <w:rFonts w:ascii="Times New Roman" w:hAnsi="Times New Roman" w:cs="Times New Roman"/>
              </w:rPr>
              <w:t>,</w:t>
            </w:r>
          </w:p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550" w:rsidRPr="007941A9" w:rsidTr="000D737B">
        <w:trPr>
          <w:trHeight w:val="98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4C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F6109">
              <w:rPr>
                <w:rFonts w:ascii="Times New Roman" w:hAnsi="Times New Roman" w:cs="Times New Roman"/>
              </w:rPr>
              <w:t xml:space="preserve">- обеспечить своевременное получение визуальной, акустической и тактильной информации, в </w:t>
            </w:r>
            <w:proofErr w:type="spellStart"/>
            <w:r w:rsidRPr="002F6109">
              <w:rPr>
                <w:rFonts w:ascii="Times New Roman" w:hAnsi="Times New Roman" w:cs="Times New Roman"/>
              </w:rPr>
              <w:t>т.ч</w:t>
            </w:r>
            <w:proofErr w:type="spellEnd"/>
            <w:r w:rsidRPr="002F6109">
              <w:rPr>
                <w:rFonts w:ascii="Times New Roman" w:hAnsi="Times New Roman" w:cs="Times New Roman"/>
              </w:rPr>
              <w:t>. с учетом потребностей</w:t>
            </w:r>
            <w:r>
              <w:rPr>
                <w:rFonts w:ascii="Times New Roman" w:hAnsi="Times New Roman" w:cs="Times New Roman"/>
              </w:rPr>
              <w:t xml:space="preserve"> инвалидов с нарушениями зрения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550" w:rsidRPr="00164837" w:rsidRDefault="00064550" w:rsidP="00164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II</w:t>
      </w:r>
      <w:r w:rsidRPr="00164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164837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99"/>
        <w:gridCol w:w="2365"/>
        <w:gridCol w:w="1075"/>
        <w:gridCol w:w="1029"/>
        <w:gridCol w:w="2781"/>
      </w:tblGrid>
      <w:tr w:rsidR="00AF75EC" w:rsidRPr="007941A9" w:rsidTr="00756A2F">
        <w:trPr>
          <w:trHeight w:val="473"/>
        </w:trPr>
        <w:tc>
          <w:tcPr>
            <w:tcW w:w="30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164837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7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7941A9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756A2F">
        <w:trPr>
          <w:trHeight w:val="551"/>
        </w:trPr>
        <w:tc>
          <w:tcPr>
            <w:tcW w:w="30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7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064550" w:rsidTr="001D3C28">
        <w:trPr>
          <w:trHeight w:val="737"/>
        </w:trPr>
        <w:tc>
          <w:tcPr>
            <w:tcW w:w="309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64550" w:rsidRDefault="00064550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C1B47" w:rsidRPr="004C1B47" w:rsidRDefault="004C1B47" w:rsidP="004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ДП-И (Г), </w:t>
            </w:r>
          </w:p>
          <w:p w:rsidR="00725C84" w:rsidRPr="00756A2F" w:rsidRDefault="004C1B47" w:rsidP="004C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 (</w:t>
            </w: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О, С,</w:t>
            </w:r>
            <w:r w:rsidRPr="004C1B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К)</w:t>
            </w:r>
          </w:p>
        </w:tc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56A2F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4C1B47" w:rsidP="004C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25C8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77B32" w:rsidRPr="008710AA" w:rsidRDefault="00977B32" w:rsidP="00977B32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AF75EC" w:rsidRPr="00064550" w:rsidRDefault="00977B32" w:rsidP="0097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 с ТСР</w:t>
            </w:r>
          </w:p>
        </w:tc>
      </w:tr>
    </w:tbl>
    <w:p w:rsidR="00756A2F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* указывается: </w:t>
      </w:r>
      <w:proofErr w:type="gramStart"/>
      <w:r w:rsidRPr="00E32970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56A2F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6A2F" w:rsidRPr="00756A2F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06455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756A2F">
        <w:rPr>
          <w:rFonts w:ascii="Times New Roman" w:eastAsia="Calibri" w:hAnsi="Times New Roman" w:cs="Times New Roman"/>
          <w:sz w:val="24"/>
          <w:szCs w:val="24"/>
        </w:rPr>
        <w:t>Комментарий к заключению:_______________ ________________________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8"/>
          <w:szCs w:val="28"/>
        </w:rPr>
        <w:br w:type="page"/>
      </w: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A93056" w:rsidRPr="00E32970" w:rsidRDefault="00AF75EC" w:rsidP="00A930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A93056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A93056">
        <w:rPr>
          <w:rFonts w:ascii="Times New Roman" w:hAnsi="Times New Roman" w:cs="Times New Roman"/>
          <w:sz w:val="24"/>
          <w:szCs w:val="24"/>
        </w:rPr>
        <w:t xml:space="preserve"> </w:t>
      </w:r>
      <w:r w:rsidR="00A93056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4C1B47">
        <w:rPr>
          <w:rFonts w:ascii="Times New Roman" w:hAnsi="Times New Roman" w:cs="Times New Roman"/>
          <w:sz w:val="24"/>
          <w:szCs w:val="24"/>
        </w:rPr>
        <w:t>1</w:t>
      </w:r>
    </w:p>
    <w:p w:rsidR="00AF75EC" w:rsidRPr="00E32970" w:rsidRDefault="00A93056" w:rsidP="00A9305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 w:rsidR="004C1B47">
        <w:rPr>
          <w:rFonts w:ascii="Times New Roman" w:hAnsi="Times New Roman" w:cs="Times New Roman"/>
          <w:sz w:val="24"/>
          <w:szCs w:val="24"/>
        </w:rPr>
        <w:t>17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="004C1B47">
        <w:rPr>
          <w:rFonts w:ascii="Times New Roman" w:hAnsi="Times New Roman" w:cs="Times New Roman"/>
          <w:sz w:val="24"/>
          <w:szCs w:val="24"/>
        </w:rPr>
        <w:t>ноября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6. Системы информации </w:t>
      </w:r>
      <w:r w:rsidR="00377A38">
        <w:rPr>
          <w:rFonts w:ascii="Times New Roman" w:hAnsi="Times New Roman" w:cs="Times New Roman"/>
          <w:b/>
          <w:bCs/>
          <w:sz w:val="24"/>
          <w:szCs w:val="24"/>
        </w:rPr>
        <w:t xml:space="preserve">(и связи)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на объекте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09C0" w:rsidRDefault="00EA09C0" w:rsidP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A09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ЛОГКУ «Сланцевский ДИ»</w:t>
      </w:r>
    </w:p>
    <w:p w:rsidR="0055185C" w:rsidRDefault="00EA09C0" w:rsidP="00E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9C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188560, Ленинградская область, г. Сланцы,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ул. Комсомольское шоссе, д. 176</w:t>
      </w:r>
    </w:p>
    <w:p w:rsidR="007003EF" w:rsidRDefault="007003EF" w:rsidP="0070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F75EC" w:rsidRPr="007941A9" w:rsidRDefault="00AF75EC" w:rsidP="00700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5A3FD6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9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601"/>
        <w:gridCol w:w="562"/>
        <w:gridCol w:w="425"/>
        <w:gridCol w:w="2698"/>
        <w:gridCol w:w="992"/>
        <w:gridCol w:w="1838"/>
        <w:gridCol w:w="714"/>
      </w:tblGrid>
      <w:tr w:rsidR="00AF75EC" w:rsidRPr="007941A9" w:rsidTr="000A2BF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5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7941A9" w:rsidTr="00725C84">
        <w:trPr>
          <w:trHeight w:val="1134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proofErr w:type="gramStart"/>
            <w:r w:rsidRPr="007941A9">
              <w:rPr>
                <w:rFonts w:ascii="Times New Roman" w:hAnsi="Times New Roman" w:cs="Times New Roman"/>
              </w:rPr>
              <w:t>есть</w:t>
            </w:r>
            <w:proofErr w:type="gramEnd"/>
            <w:r w:rsidRPr="007941A9">
              <w:rPr>
                <w:rFonts w:ascii="Times New Roman" w:hAnsi="Times New Roman" w:cs="Times New Roman"/>
              </w:rPr>
              <w:t>/ нет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на</w:t>
            </w:r>
            <w:r w:rsidRPr="007941A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7941A9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800576" w:rsidRPr="007941A9" w:rsidTr="00725C84">
        <w:trPr>
          <w:trHeight w:val="68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6.1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Визуальные средства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800576" w:rsidRDefault="004C1B47" w:rsidP="00551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40,41,42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164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B3F73" w:rsidP="00164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соответствие нормативным требованиям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B3F73" w:rsidRPr="007941A9" w:rsidRDefault="008B3F73" w:rsidP="008B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41A9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7941A9">
              <w:rPr>
                <w:rFonts w:ascii="Times New Roman" w:hAnsi="Times New Roman" w:cs="Times New Roman"/>
              </w:rPr>
              <w:t>,</w:t>
            </w:r>
          </w:p>
          <w:p w:rsidR="00800576" w:rsidRPr="007941A9" w:rsidRDefault="00800576" w:rsidP="008B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800576" w:rsidRPr="007941A9" w:rsidTr="00725C84">
        <w:trPr>
          <w:trHeight w:val="70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6.2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Акустические средства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0A2BF3" w:rsidRDefault="001D3C28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25C84" w:rsidRDefault="00800576" w:rsidP="001648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25C84" w:rsidRDefault="00800576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576" w:rsidRPr="007941A9" w:rsidTr="00725C84">
        <w:trPr>
          <w:trHeight w:val="68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6.3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Тактильные средства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25C84" w:rsidRDefault="00800576" w:rsidP="001648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25C84" w:rsidRDefault="008005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0576" w:rsidRPr="007941A9" w:rsidTr="00725C84">
        <w:trPr>
          <w:trHeight w:val="98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25C84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00576" w:rsidRPr="007941A9" w:rsidRDefault="008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6774C" w:rsidRDefault="00725C84" w:rsidP="00164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3F73">
              <w:rPr>
                <w:rFonts w:ascii="Times New Roman" w:eastAsia="Times New Roman" w:hAnsi="Times New Roman" w:cs="Times New Roman"/>
                <w:lang w:eastAsia="en-US"/>
              </w:rPr>
              <w:t xml:space="preserve">на всех структурно-функциональных зонах, начиная с прилегающей территории обеспечить своевременное получение визуальной, акустической и тактильной информации, в </w:t>
            </w:r>
            <w:proofErr w:type="spellStart"/>
            <w:r w:rsidRPr="008B3F73">
              <w:rPr>
                <w:rFonts w:ascii="Times New Roman" w:eastAsia="Times New Roman" w:hAnsi="Times New Roman" w:cs="Times New Roman"/>
                <w:lang w:eastAsia="en-US"/>
              </w:rPr>
              <w:t>т.ч</w:t>
            </w:r>
            <w:proofErr w:type="spellEnd"/>
            <w:r w:rsidRPr="008B3F73">
              <w:rPr>
                <w:rFonts w:ascii="Times New Roman" w:eastAsia="Times New Roman" w:hAnsi="Times New Roman" w:cs="Times New Roman"/>
                <w:lang w:eastAsia="en-US"/>
              </w:rPr>
              <w:t xml:space="preserve">. с учетом потребностей инвалидов с нарушениями зрения. </w:t>
            </w:r>
          </w:p>
          <w:p w:rsidR="00800576" w:rsidRPr="00D6774C" w:rsidRDefault="00D6774C" w:rsidP="00D6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6774C">
              <w:t>(</w:t>
            </w:r>
            <w:r w:rsidRPr="00D6774C">
              <w:rPr>
                <w:rFonts w:ascii="Times New Roman" w:eastAsia="Times New Roman" w:hAnsi="Times New Roman" w:cs="Times New Roman"/>
                <w:lang w:eastAsia="en-US"/>
              </w:rPr>
              <w:t>п. 5.5 СП 59.13330.2012).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5C84" w:rsidRPr="007941A9" w:rsidRDefault="00725C84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41A9"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  <w:r w:rsidRPr="007941A9">
              <w:rPr>
                <w:rFonts w:ascii="Times New Roman" w:hAnsi="Times New Roman" w:cs="Times New Roman"/>
              </w:rPr>
              <w:t>,</w:t>
            </w:r>
          </w:p>
          <w:p w:rsidR="00725C84" w:rsidRPr="007941A9" w:rsidRDefault="00725C84" w:rsidP="0072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ТСР,</w:t>
            </w:r>
          </w:p>
          <w:p w:rsidR="00800576" w:rsidRPr="00725C84" w:rsidRDefault="00725C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</w:p>
        </w:tc>
      </w:tr>
    </w:tbl>
    <w:p w:rsidR="00756A2F" w:rsidRDefault="00756A2F" w:rsidP="0072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3F73" w:rsidRPr="00756A2F" w:rsidRDefault="008B3F73" w:rsidP="0072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60"/>
        <w:gridCol w:w="2494"/>
        <w:gridCol w:w="1022"/>
        <w:gridCol w:w="957"/>
        <w:gridCol w:w="2932"/>
      </w:tblGrid>
      <w:tr w:rsidR="00AF75EC" w:rsidRPr="007941A9" w:rsidTr="00756A2F">
        <w:trPr>
          <w:trHeight w:val="473"/>
        </w:trPr>
        <w:tc>
          <w:tcPr>
            <w:tcW w:w="2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41A9" w:rsidRDefault="0079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79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9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7941A9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756A2F">
        <w:trPr>
          <w:trHeight w:val="551"/>
        </w:trPr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7941A9" w:rsidTr="00756A2F">
        <w:trPr>
          <w:trHeight w:val="224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31246F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0A2B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377A38">
              <w:rPr>
                <w:rFonts w:ascii="Times New Roman" w:hAnsi="Times New Roman" w:cs="Times New Roman"/>
                <w:sz w:val="24"/>
                <w:szCs w:val="24"/>
              </w:rPr>
              <w:t xml:space="preserve">(и связи)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C1B47" w:rsidRPr="004C1B47" w:rsidRDefault="004C1B47" w:rsidP="004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ДУ-И</w:t>
            </w:r>
            <w:proofErr w:type="gramEnd"/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4C1B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К,</w:t>
            </w: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О), </w:t>
            </w:r>
          </w:p>
          <w:p w:rsidR="004C1B47" w:rsidRPr="004C1B47" w:rsidRDefault="004C1B47" w:rsidP="004C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AF75EC" w:rsidRPr="00C648EA" w:rsidRDefault="004C1B47" w:rsidP="004C1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ВНД-И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4C1B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С)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C648E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800576" w:rsidRDefault="004C1B47" w:rsidP="0097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40,41,</w:t>
            </w:r>
            <w:r w:rsidR="00EA0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77B32" w:rsidRPr="008710AA" w:rsidRDefault="00977B32" w:rsidP="00977B32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ремонт (текущий, капитальный),</w:t>
            </w:r>
          </w:p>
          <w:p w:rsidR="00AF75EC" w:rsidRPr="007941A9" w:rsidRDefault="00977B32" w:rsidP="0097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>организационные мероприятия, индивидуальное решение</w:t>
            </w:r>
            <w:bookmarkStart w:id="0" w:name="_GoBack"/>
            <w:bookmarkEnd w:id="0"/>
            <w:r w:rsidRPr="008710AA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 ТСР</w:t>
            </w:r>
          </w:p>
        </w:tc>
      </w:tr>
    </w:tbl>
    <w:p w:rsidR="00756A2F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* указывается: </w:t>
      </w:r>
      <w:proofErr w:type="gramStart"/>
      <w:r w:rsidRPr="00E32970">
        <w:rPr>
          <w:rFonts w:ascii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56A2F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56A2F" w:rsidRPr="00756A2F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E32970" w:rsidRDefault="00756A2F" w:rsidP="00756A2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6A2F">
        <w:rPr>
          <w:rFonts w:ascii="Times New Roman" w:eastAsia="Calibri" w:hAnsi="Times New Roman" w:cs="Times New Roman"/>
          <w:sz w:val="24"/>
          <w:szCs w:val="24"/>
        </w:rPr>
        <w:t>Комментарий к заключению:_______________ ________________________</w:t>
      </w:r>
    </w:p>
    <w:sectPr w:rsidR="00AF75EC" w:rsidRPr="00E32970" w:rsidSect="0096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0" w:bottom="1134" w:left="1701" w:header="720" w:footer="720" w:gutter="0"/>
      <w:pgNumType w:start="1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67" w:rsidRDefault="007A1267" w:rsidP="00967BE2">
      <w:pPr>
        <w:spacing w:after="0" w:line="240" w:lineRule="auto"/>
      </w:pPr>
      <w:r>
        <w:separator/>
      </w:r>
    </w:p>
  </w:endnote>
  <w:endnote w:type="continuationSeparator" w:id="0">
    <w:p w:rsidR="007A1267" w:rsidRDefault="007A1267" w:rsidP="0096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AA" w:rsidRDefault="008710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367815"/>
      <w:docPartObj>
        <w:docPartGallery w:val="Page Numbers (Bottom of Page)"/>
        <w:docPartUnique/>
      </w:docPartObj>
    </w:sdtPr>
    <w:sdtEndPr/>
    <w:sdtContent>
      <w:p w:rsidR="008710AA" w:rsidRDefault="008710A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B32">
          <w:rPr>
            <w:noProof/>
          </w:rPr>
          <w:t>29</w:t>
        </w:r>
        <w:r>
          <w:fldChar w:fldCharType="end"/>
        </w:r>
      </w:p>
    </w:sdtContent>
  </w:sdt>
  <w:p w:rsidR="008710AA" w:rsidRDefault="008710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AA" w:rsidRDefault="008710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67" w:rsidRDefault="007A1267" w:rsidP="00967BE2">
      <w:pPr>
        <w:spacing w:after="0" w:line="240" w:lineRule="auto"/>
      </w:pPr>
      <w:r>
        <w:separator/>
      </w:r>
    </w:p>
  </w:footnote>
  <w:footnote w:type="continuationSeparator" w:id="0">
    <w:p w:rsidR="007A1267" w:rsidRDefault="007A1267" w:rsidP="0096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AA" w:rsidRDefault="008710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AA" w:rsidRDefault="008710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AA" w:rsidRDefault="008710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93B"/>
    <w:multiLevelType w:val="hybridMultilevel"/>
    <w:tmpl w:val="C2F6E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AF4"/>
    <w:multiLevelType w:val="hybridMultilevel"/>
    <w:tmpl w:val="824E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2"/>
    <w:rsid w:val="00007B18"/>
    <w:rsid w:val="00056F3D"/>
    <w:rsid w:val="00064550"/>
    <w:rsid w:val="00076CA6"/>
    <w:rsid w:val="000A2BF3"/>
    <w:rsid w:val="000D68BC"/>
    <w:rsid w:val="000D737B"/>
    <w:rsid w:val="000F332F"/>
    <w:rsid w:val="001146D4"/>
    <w:rsid w:val="00162357"/>
    <w:rsid w:val="00164837"/>
    <w:rsid w:val="00166904"/>
    <w:rsid w:val="001B637F"/>
    <w:rsid w:val="001D3C28"/>
    <w:rsid w:val="001E7E08"/>
    <w:rsid w:val="002148E0"/>
    <w:rsid w:val="00294207"/>
    <w:rsid w:val="002B1CC1"/>
    <w:rsid w:val="002B72DA"/>
    <w:rsid w:val="002E0043"/>
    <w:rsid w:val="002F6109"/>
    <w:rsid w:val="0031246F"/>
    <w:rsid w:val="00377A38"/>
    <w:rsid w:val="003B1613"/>
    <w:rsid w:val="003C390F"/>
    <w:rsid w:val="003F3A72"/>
    <w:rsid w:val="003F4C31"/>
    <w:rsid w:val="00444269"/>
    <w:rsid w:val="004504FC"/>
    <w:rsid w:val="00462F0C"/>
    <w:rsid w:val="004C1B47"/>
    <w:rsid w:val="004D28A7"/>
    <w:rsid w:val="004D45DA"/>
    <w:rsid w:val="004F6C4A"/>
    <w:rsid w:val="0050091F"/>
    <w:rsid w:val="0050704B"/>
    <w:rsid w:val="00527AEB"/>
    <w:rsid w:val="00527FF3"/>
    <w:rsid w:val="005408BE"/>
    <w:rsid w:val="0055068E"/>
    <w:rsid w:val="005516D6"/>
    <w:rsid w:val="0055185C"/>
    <w:rsid w:val="0058152C"/>
    <w:rsid w:val="005A3FD6"/>
    <w:rsid w:val="005D06A0"/>
    <w:rsid w:val="005D61C1"/>
    <w:rsid w:val="00613074"/>
    <w:rsid w:val="00632511"/>
    <w:rsid w:val="00637210"/>
    <w:rsid w:val="006A1D6A"/>
    <w:rsid w:val="006F0FA9"/>
    <w:rsid w:val="007003EF"/>
    <w:rsid w:val="00702905"/>
    <w:rsid w:val="00711DAF"/>
    <w:rsid w:val="00720163"/>
    <w:rsid w:val="00720D45"/>
    <w:rsid w:val="00725C84"/>
    <w:rsid w:val="00726009"/>
    <w:rsid w:val="00734AFB"/>
    <w:rsid w:val="00747F8C"/>
    <w:rsid w:val="0075279C"/>
    <w:rsid w:val="00756A2F"/>
    <w:rsid w:val="0078192F"/>
    <w:rsid w:val="007941A9"/>
    <w:rsid w:val="007A1267"/>
    <w:rsid w:val="007D51E3"/>
    <w:rsid w:val="00800576"/>
    <w:rsid w:val="00814A24"/>
    <w:rsid w:val="00846D53"/>
    <w:rsid w:val="0085227B"/>
    <w:rsid w:val="00853D7B"/>
    <w:rsid w:val="008710AA"/>
    <w:rsid w:val="008B3392"/>
    <w:rsid w:val="008B3F73"/>
    <w:rsid w:val="008C3FB1"/>
    <w:rsid w:val="008F2DB4"/>
    <w:rsid w:val="008F3D5B"/>
    <w:rsid w:val="00900FFE"/>
    <w:rsid w:val="00911183"/>
    <w:rsid w:val="00935273"/>
    <w:rsid w:val="00967BE2"/>
    <w:rsid w:val="00970DD9"/>
    <w:rsid w:val="00977B32"/>
    <w:rsid w:val="009914AE"/>
    <w:rsid w:val="0099774D"/>
    <w:rsid w:val="009C7078"/>
    <w:rsid w:val="00A03C9A"/>
    <w:rsid w:val="00A34CEE"/>
    <w:rsid w:val="00A36248"/>
    <w:rsid w:val="00A4576A"/>
    <w:rsid w:val="00A93056"/>
    <w:rsid w:val="00AF75EC"/>
    <w:rsid w:val="00B02402"/>
    <w:rsid w:val="00B0559B"/>
    <w:rsid w:val="00B45BA6"/>
    <w:rsid w:val="00B90486"/>
    <w:rsid w:val="00BA0ABB"/>
    <w:rsid w:val="00BB2ED8"/>
    <w:rsid w:val="00BF087F"/>
    <w:rsid w:val="00C00821"/>
    <w:rsid w:val="00C11CC0"/>
    <w:rsid w:val="00C549ED"/>
    <w:rsid w:val="00C648EA"/>
    <w:rsid w:val="00C6566A"/>
    <w:rsid w:val="00C735D7"/>
    <w:rsid w:val="00CA6E8E"/>
    <w:rsid w:val="00CD31D6"/>
    <w:rsid w:val="00CE4AEA"/>
    <w:rsid w:val="00CF16DB"/>
    <w:rsid w:val="00D30F18"/>
    <w:rsid w:val="00D6774C"/>
    <w:rsid w:val="00D67C0E"/>
    <w:rsid w:val="00D92182"/>
    <w:rsid w:val="00D968D0"/>
    <w:rsid w:val="00DA03F3"/>
    <w:rsid w:val="00DC4A0E"/>
    <w:rsid w:val="00E06F7C"/>
    <w:rsid w:val="00E2571C"/>
    <w:rsid w:val="00E318A6"/>
    <w:rsid w:val="00E32970"/>
    <w:rsid w:val="00E90880"/>
    <w:rsid w:val="00EA09C0"/>
    <w:rsid w:val="00EB00D3"/>
    <w:rsid w:val="00EC6FAE"/>
    <w:rsid w:val="00ED3F75"/>
    <w:rsid w:val="00F008AE"/>
    <w:rsid w:val="00F22897"/>
    <w:rsid w:val="00F65163"/>
    <w:rsid w:val="00F6689F"/>
    <w:rsid w:val="00FA183B"/>
    <w:rsid w:val="00FD03E0"/>
    <w:rsid w:val="00FD703E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BE2"/>
  </w:style>
  <w:style w:type="paragraph" w:styleId="a6">
    <w:name w:val="footer"/>
    <w:basedOn w:val="a"/>
    <w:link w:val="a7"/>
    <w:uiPriority w:val="99"/>
    <w:unhideWhenUsed/>
    <w:rsid w:val="0096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BE2"/>
  </w:style>
  <w:style w:type="paragraph" w:styleId="a8">
    <w:name w:val="Balloon Text"/>
    <w:basedOn w:val="a"/>
    <w:link w:val="a9"/>
    <w:uiPriority w:val="99"/>
    <w:semiHidden/>
    <w:unhideWhenUsed/>
    <w:rsid w:val="00C6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7BE2"/>
  </w:style>
  <w:style w:type="paragraph" w:styleId="a6">
    <w:name w:val="footer"/>
    <w:basedOn w:val="a"/>
    <w:link w:val="a7"/>
    <w:uiPriority w:val="99"/>
    <w:unhideWhenUsed/>
    <w:rsid w:val="0096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BE2"/>
  </w:style>
  <w:style w:type="paragraph" w:styleId="a8">
    <w:name w:val="Balloon Text"/>
    <w:basedOn w:val="a"/>
    <w:link w:val="a9"/>
    <w:uiPriority w:val="99"/>
    <w:semiHidden/>
    <w:unhideWhenUsed/>
    <w:rsid w:val="00C6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4104</Words>
  <Characters>23395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Юлия</cp:lastModifiedBy>
  <cp:revision>23</cp:revision>
  <cp:lastPrinted>2015-09-29T13:17:00Z</cp:lastPrinted>
  <dcterms:created xsi:type="dcterms:W3CDTF">2015-09-29T11:58:00Z</dcterms:created>
  <dcterms:modified xsi:type="dcterms:W3CDTF">2015-11-30T10:01:00Z</dcterms:modified>
</cp:coreProperties>
</file>