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7C" w:rsidRPr="00E738B3" w:rsidRDefault="00F91A7C" w:rsidP="00F91A7C">
      <w:pPr>
        <w:pStyle w:val="1"/>
        <w:spacing w:before="100" w:beforeAutospacing="1" w:after="100" w:afterAutospacing="1" w:line="240" w:lineRule="auto"/>
        <w:jc w:val="center"/>
        <w:rPr>
          <w:rFonts w:ascii="Times New Roman" w:hAnsi="Times New Roman"/>
          <w:bCs w:val="0"/>
          <w:i/>
          <w:color w:val="auto"/>
          <w:sz w:val="36"/>
          <w:szCs w:val="36"/>
        </w:rPr>
      </w:pPr>
      <w:bookmarkStart w:id="0" w:name="_GoBack"/>
      <w:bookmarkEnd w:id="0"/>
      <w:r w:rsidRPr="00E738B3">
        <w:rPr>
          <w:rFonts w:ascii="Times New Roman" w:hAnsi="Times New Roman"/>
          <w:bCs w:val="0"/>
          <w:i/>
          <w:color w:val="auto"/>
          <w:sz w:val="36"/>
          <w:szCs w:val="36"/>
        </w:rPr>
        <w:t>Отчет руководителя ЛОГБУ «Сланцевский ДИ» перед трудовым коллективом за 2015 год.</w:t>
      </w:r>
    </w:p>
    <w:p w:rsidR="00F91A7C" w:rsidRPr="00303351" w:rsidRDefault="00F91A7C" w:rsidP="00E738B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03351">
        <w:rPr>
          <w:rFonts w:ascii="Times New Roman" w:hAnsi="Times New Roman"/>
          <w:sz w:val="28"/>
          <w:szCs w:val="28"/>
        </w:rPr>
        <w:t>Социальная работа с пожилыми людьми была и остаётся специфической формой государственной социальной защиты, целью которой является обеспечение достойной старости.</w:t>
      </w:r>
    </w:p>
    <w:p w:rsidR="00F91A7C" w:rsidRPr="00303351" w:rsidRDefault="00F91A7C" w:rsidP="00E738B3">
      <w:pPr>
        <w:pStyle w:val="1"/>
        <w:spacing w:before="100" w:beforeAutospacing="1" w:after="100" w:afterAutospacing="1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  <w:r w:rsidRPr="00303351">
        <w:rPr>
          <w:rFonts w:ascii="Times New Roman" w:hAnsi="Times New Roman"/>
          <w:b w:val="0"/>
          <w:bCs w:val="0"/>
          <w:color w:val="auto"/>
        </w:rPr>
        <w:t xml:space="preserve">     Приоритетными направлениями моей деятельности является разработка новых подходов к работе с пожилыми людьми и  создание комфортного климата в коллективе. Основная цель</w:t>
      </w:r>
      <w:r w:rsidR="00B11A21" w:rsidRPr="00303351">
        <w:rPr>
          <w:rFonts w:ascii="Times New Roman" w:hAnsi="Times New Roman"/>
          <w:b w:val="0"/>
          <w:bCs w:val="0"/>
          <w:color w:val="auto"/>
        </w:rPr>
        <w:t xml:space="preserve"> работы</w:t>
      </w:r>
      <w:r w:rsidRPr="00303351">
        <w:rPr>
          <w:rFonts w:ascii="Times New Roman" w:hAnsi="Times New Roman"/>
          <w:b w:val="0"/>
          <w:bCs w:val="0"/>
          <w:color w:val="auto"/>
        </w:rPr>
        <w:t xml:space="preserve"> - развитие ЛОГБУ «Сланцевский ДИ»  путем создания для граждан пожилого возраста условий жизни при которых они могли бы чувствовать внимание,  защиту и заботу, организовать отдых и лечение представителей старшего поколения с использованием новейших технологий, форм и методов социальной работы с пожилыми людьми.</w:t>
      </w:r>
    </w:p>
    <w:p w:rsidR="00B11A21" w:rsidRPr="00303351" w:rsidRDefault="00B11A21" w:rsidP="00E738B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Задачи, которые были поставлены на 2015 год:</w:t>
      </w:r>
    </w:p>
    <w:p w:rsidR="00880073" w:rsidRPr="00303351" w:rsidRDefault="00880073" w:rsidP="00E738B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3351">
        <w:rPr>
          <w:rFonts w:ascii="Times New Roman" w:hAnsi="Times New Roman"/>
          <w:sz w:val="28"/>
          <w:szCs w:val="28"/>
        </w:rPr>
        <w:t>Порядок осуществление бюджетирования (контроль за составлением проекта бюджета, его исполнением, эффективностью проводимых закупочных процедур).</w:t>
      </w:r>
    </w:p>
    <w:p w:rsidR="00CC261B" w:rsidRPr="00303351" w:rsidRDefault="00CC261B" w:rsidP="00E738B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3351">
        <w:rPr>
          <w:rFonts w:ascii="Times New Roman" w:hAnsi="Times New Roman"/>
          <w:sz w:val="28"/>
          <w:szCs w:val="28"/>
        </w:rPr>
        <w:t xml:space="preserve">Улучшение медико-социального обслуживания проживающих. </w:t>
      </w:r>
    </w:p>
    <w:p w:rsidR="00F91A7C" w:rsidRPr="00303351" w:rsidRDefault="00F91A7C" w:rsidP="00E738B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3351">
        <w:rPr>
          <w:rFonts w:ascii="Times New Roman" w:hAnsi="Times New Roman"/>
          <w:sz w:val="28"/>
          <w:szCs w:val="28"/>
        </w:rPr>
        <w:t xml:space="preserve">Проектирование системы </w:t>
      </w:r>
      <w:r w:rsidR="007D6389" w:rsidRPr="00303351">
        <w:rPr>
          <w:rFonts w:ascii="Times New Roman" w:hAnsi="Times New Roman"/>
          <w:sz w:val="28"/>
          <w:szCs w:val="28"/>
        </w:rPr>
        <w:t xml:space="preserve">реабилитационных </w:t>
      </w:r>
      <w:r w:rsidRPr="00303351">
        <w:rPr>
          <w:rFonts w:ascii="Times New Roman" w:hAnsi="Times New Roman"/>
          <w:sz w:val="28"/>
          <w:szCs w:val="28"/>
        </w:rPr>
        <w:t>мер, способствующих  сохранению здоровья и продлению активного образа жизни проживающих дома-интерната.</w:t>
      </w:r>
    </w:p>
    <w:p w:rsidR="00AE2E29" w:rsidRPr="00303351" w:rsidRDefault="00AE2E29" w:rsidP="00E738B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3351">
        <w:rPr>
          <w:rFonts w:ascii="Times New Roman" w:hAnsi="Times New Roman"/>
          <w:sz w:val="28"/>
          <w:szCs w:val="28"/>
        </w:rPr>
        <w:t>Взаимодействие с объектами социума для организации разнообразного досуга проживающих</w:t>
      </w:r>
    </w:p>
    <w:p w:rsidR="00B11A21" w:rsidRPr="00303351" w:rsidRDefault="00B11A21" w:rsidP="00E738B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3351">
        <w:rPr>
          <w:rFonts w:ascii="Times New Roman" w:hAnsi="Times New Roman"/>
          <w:sz w:val="28"/>
          <w:szCs w:val="28"/>
        </w:rPr>
        <w:t>Развитие материально-технической базы</w:t>
      </w:r>
      <w:r w:rsidR="00EF059C" w:rsidRPr="00303351">
        <w:rPr>
          <w:rFonts w:ascii="Times New Roman" w:hAnsi="Times New Roman"/>
          <w:sz w:val="28"/>
          <w:szCs w:val="28"/>
        </w:rPr>
        <w:t>, ремонтные работы.</w:t>
      </w:r>
    </w:p>
    <w:p w:rsidR="00EE1417" w:rsidRPr="00303351" w:rsidRDefault="00F91A7C" w:rsidP="00E738B3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303351">
        <w:rPr>
          <w:rFonts w:ascii="Times New Roman" w:hAnsi="Times New Roman"/>
          <w:sz w:val="28"/>
          <w:szCs w:val="28"/>
        </w:rPr>
        <w:t>Создание условий для развития профессионального мастерства кадрового состава.</w:t>
      </w:r>
    </w:p>
    <w:p w:rsidR="00880073" w:rsidRPr="00303351" w:rsidRDefault="00880073" w:rsidP="00E738B3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303351">
        <w:rPr>
          <w:rFonts w:ascii="Times New Roman" w:hAnsi="Times New Roman"/>
          <w:sz w:val="28"/>
          <w:szCs w:val="28"/>
        </w:rPr>
        <w:t>Обеспечение требований законодательства по охране труда, пожарной безопасности и экологической деятельности учреждения.</w:t>
      </w:r>
    </w:p>
    <w:p w:rsidR="00880073" w:rsidRPr="00303351" w:rsidRDefault="001B1132" w:rsidP="00E738B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деятельности:</w:t>
      </w:r>
    </w:p>
    <w:p w:rsidR="001B1132" w:rsidRPr="00303351" w:rsidRDefault="001B1132" w:rsidP="00E738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2015 год ЛОГБУ «Сланцевский ДИ» были утверждены ассигнования в размере </w:t>
      </w:r>
      <w:r w:rsidR="00797C34" w:rsidRPr="00303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66 761 073,22</w:t>
      </w:r>
      <w:r w:rsidRPr="0030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бюджет исполнен в полном объеме. Проведено 62 закупочные процедуры (не считая разовых договоров). Экономия</w:t>
      </w:r>
      <w:r w:rsidR="00B06C10" w:rsidRPr="0030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B06C10" w:rsidRPr="00303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3 800 772,44</w:t>
      </w:r>
      <w:r w:rsidR="00B06C10" w:rsidRPr="0030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</w:t>
      </w:r>
      <w:r w:rsidRPr="0030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образовавшаяся после проведения закупок, по </w:t>
      </w:r>
      <w:r w:rsidRPr="003033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разрешению КСЗН Ленинградской области, использована на приобретение средств реабилитации и улучшения материально-технической базы учреждения.</w:t>
      </w:r>
    </w:p>
    <w:p w:rsidR="00C72A8D" w:rsidRPr="00303351" w:rsidRDefault="001B1132" w:rsidP="00E738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Большая работа проведена в 2015 году со спонсорами, привлечены денежные средства в размере  </w:t>
      </w:r>
      <w:r w:rsidRPr="00303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925 455,89</w:t>
      </w:r>
      <w:r w:rsidRPr="0030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Средства использованы на развитие учреждения:</w:t>
      </w:r>
    </w:p>
    <w:p w:rsidR="00C72A8D" w:rsidRPr="00303351" w:rsidRDefault="00C72A8D" w:rsidP="00E738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35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B1132" w:rsidRPr="0030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создана площадка для проведения мероприятий</w:t>
      </w:r>
      <w:r w:rsidRPr="0030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(что является одной из реабилитационных мер, способствующей продлению активного образа жизни проживающих), </w:t>
      </w:r>
    </w:p>
    <w:p w:rsidR="00C72A8D" w:rsidRPr="00303351" w:rsidRDefault="00C72A8D" w:rsidP="00E738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351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-проведено благоустройство территории (результат – 1 место в конкурсе по благоустройству территории, а так же выявление творческого потенциала сотрудников дома-интерната),</w:t>
      </w:r>
    </w:p>
    <w:p w:rsidR="00C72A8D" w:rsidRPr="00303351" w:rsidRDefault="00C72A8D" w:rsidP="00E738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приобретена акустическая система (что позволяет проводить мероприятия на более высоком уровне), </w:t>
      </w:r>
    </w:p>
    <w:p w:rsidR="001B1132" w:rsidRPr="00303351" w:rsidRDefault="00C72A8D" w:rsidP="00E738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351">
        <w:rPr>
          <w:rFonts w:ascii="Times New Roman" w:eastAsia="Times New Roman" w:hAnsi="Times New Roman" w:cs="Times New Roman"/>
          <w:sz w:val="28"/>
          <w:szCs w:val="28"/>
          <w:lang w:eastAsia="ru-RU"/>
        </w:rPr>
        <w:t>-были приобретены строительные материалы, средства реабилитации, оргтехника, мебель, скамейки и многое другое.</w:t>
      </w:r>
    </w:p>
    <w:p w:rsidR="00607344" w:rsidRPr="00303351" w:rsidRDefault="00607344" w:rsidP="00E738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3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денежных средств, была оказана и другая, очень значимая помощь, т</w:t>
      </w:r>
      <w:r w:rsidR="009A2096" w:rsidRPr="00303351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интернат получил шикарный подарок от Правительства Ленинградской области – автомобиль, с помощью которого проживающие посещали экскурсии, очень приятным подарком от спонсоров в канун Нового года стал телевизор</w:t>
      </w:r>
      <w:r w:rsidR="00EA515E" w:rsidRPr="0030335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установленный в столовой дома-интерната</w:t>
      </w:r>
      <w:r w:rsidR="009A2096" w:rsidRPr="003033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1DB6" w:rsidRPr="00303351" w:rsidRDefault="00041DB6" w:rsidP="00E738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35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Мощность коечного фонда учреждения – 159 коек, на конец 2015 года число проживающих составляло 152 человека. План по койко-дням за прошлый год выполнен на 94,7%.</w:t>
      </w:r>
    </w:p>
    <w:p w:rsidR="00CC261B" w:rsidRPr="00303351" w:rsidRDefault="00CC261B" w:rsidP="00E738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Что касается медико-социального обслуживания </w:t>
      </w:r>
      <w:r w:rsidR="009B6A48" w:rsidRPr="0030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–показательным фактором является снижение заболеваемости проживающих (фактический расход медикаментов в день </w:t>
      </w:r>
      <w:r w:rsidR="00012E29" w:rsidRPr="0030335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 w:rsidR="009B6A48" w:rsidRPr="0030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ниже планового)</w:t>
      </w:r>
      <w:r w:rsidR="00012E29" w:rsidRPr="003033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2E29" w:rsidRPr="00303351" w:rsidRDefault="00012E29" w:rsidP="00E738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3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течении года проведен медосмотр проживающих, все рекомендации выполняются</w:t>
      </w:r>
      <w:r w:rsidR="005A1EDA" w:rsidRPr="0030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A1EDA" w:rsidRPr="00303351" w:rsidRDefault="005A1EDA" w:rsidP="00E738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3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 работают медицинская сестра по массажу, медицинская сестра физио- и ЭКГ-кабинета (для развития этого направления в 2015 году приобретен современный трехканальный аппарат ЭКГ), инструктор ЛФК, диетсестра.</w:t>
      </w:r>
    </w:p>
    <w:p w:rsidR="00433A2F" w:rsidRPr="00303351" w:rsidRDefault="00433A2F" w:rsidP="00E738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3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Для удобства проживающих открыт кабинет массажа.</w:t>
      </w:r>
    </w:p>
    <w:p w:rsidR="005A1EDA" w:rsidRPr="00303351" w:rsidRDefault="005A1EDA" w:rsidP="00E738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врача дома-интерната имеют сертификаты кардиолога и дерматолога, что облегчает </w:t>
      </w:r>
      <w:r w:rsidR="00AF2CC4" w:rsidRPr="0030335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диагностику и лечение соответствующих заболеваний.</w:t>
      </w:r>
    </w:p>
    <w:p w:rsidR="00C47430" w:rsidRPr="00303351" w:rsidRDefault="00C47430" w:rsidP="00E738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Важную роль в реабилитационных мероприятиях играет культурно-массовая работа. За 2015 год проведено 106 мероприятий, которые посетило 3 421 человек. </w:t>
      </w:r>
    </w:p>
    <w:p w:rsidR="00AE2E29" w:rsidRPr="00303351" w:rsidRDefault="00AE2E29" w:rsidP="00E738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Активно велась работа по взаимодействию с объектами социума, для организации досуга проживающих.</w:t>
      </w:r>
      <w:r w:rsidR="00C05BE5" w:rsidRPr="0030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Частыми гостями дома-интерната были творческие коллективы Кингисеппского, Сланцевского,</w:t>
      </w:r>
      <w:r w:rsidR="00F468C9" w:rsidRPr="0030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районов, города Соснового Бора</w:t>
      </w:r>
      <w:r w:rsidR="00C05BE5" w:rsidRPr="0030335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Проводились турниры по русским шашкам и шахматам, приучастие подросткового клуба «Костер».  Велась совместная работа с городской библиотекой</w:t>
      </w:r>
      <w:r w:rsidR="00607344" w:rsidRPr="00303351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 же проводились регулярные встречи с настоятелем Храма Рождества Христова игуменом Александром.</w:t>
      </w:r>
    </w:p>
    <w:p w:rsidR="00041DB6" w:rsidRPr="00303351" w:rsidRDefault="00041DB6" w:rsidP="00E738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35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Еженедельно мной проводятся обходы проживающих, а 1 раз в квартал – собрания.</w:t>
      </w:r>
    </w:p>
    <w:p w:rsidR="00607344" w:rsidRPr="00303351" w:rsidRDefault="00607344" w:rsidP="00E738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2015 году значительное развитие получила материально-техническая база учреждения. За год приобретены основные средства на сумму – </w:t>
      </w:r>
      <w:r w:rsidRPr="00303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6 454 704,40</w:t>
      </w:r>
      <w:r w:rsidRPr="0030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Хочется отметить важное приобретение – медицинские многофункциональные кровати, в количестве 20 штук, что значительно улучшило качество предоставляемых социальных услуг, для тех кто находится на отделении милосердия, и конечно облегчило работу персонала.</w:t>
      </w:r>
    </w:p>
    <w:p w:rsidR="009A2096" w:rsidRPr="00303351" w:rsidRDefault="009A2096" w:rsidP="00E738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35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этих же целей приобретено медицинское оборудование:</w:t>
      </w:r>
      <w:r w:rsidR="00F941C5" w:rsidRPr="0030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душевые стулья,  бактерицидные камеры, стулья для ванной, массажный стол, кресло-туалеты, дезары и другие вспомогательные средства.</w:t>
      </w:r>
    </w:p>
    <w:p w:rsidR="00F941C5" w:rsidRPr="00303351" w:rsidRDefault="005A1602" w:rsidP="00E738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35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Удалось обновить и оргтехнику, приобретены компьютеры, многофункциональные устройства, принтеры.</w:t>
      </w:r>
    </w:p>
    <w:p w:rsidR="009C1AA1" w:rsidRPr="00303351" w:rsidRDefault="009C1AA1" w:rsidP="00E738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Приобретено кухонное оборудование, камера дезинфекционная, мебель, бытовые приборы, стиральная машина, центрифуга, система оповещения. </w:t>
      </w:r>
    </w:p>
    <w:p w:rsidR="00EF059C" w:rsidRPr="00303351" w:rsidRDefault="00F468C9" w:rsidP="00E738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ремонтных работ за 2015 год составила </w:t>
      </w:r>
      <w:r w:rsidRPr="00303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1 881 900</w:t>
      </w:r>
      <w:r w:rsidRPr="0030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EF059C" w:rsidRPr="00303351">
        <w:rPr>
          <w:rFonts w:ascii="Times New Roman" w:eastAsia="Times New Roman" w:hAnsi="Times New Roman" w:cs="Times New Roman"/>
          <w:sz w:val="28"/>
          <w:szCs w:val="28"/>
          <w:lang w:eastAsia="ru-RU"/>
        </w:rPr>
        <w:t>: отремонтирован пищеблок в отделении милосердия №1, там же заменены оконные блоки</w:t>
      </w:r>
      <w:r w:rsidR="003616DC" w:rsidRPr="0030335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произведена замена сети электроснабжения главного корпуса</w:t>
      </w:r>
      <w:r w:rsidR="00EF059C" w:rsidRPr="0030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Участие учреждения в Программе «Доступная среда» позволило завершить строительство лифта, отремонтировать крыльцо с устройством пандуса в главном корпусе дома-интерната. Так же своими силами </w:t>
      </w:r>
      <w:r w:rsidR="00EF059C" w:rsidRPr="003033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проводились небольшие косметические ремонты помещений интерната.</w:t>
      </w:r>
      <w:r w:rsidR="00250187" w:rsidRPr="0030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Установлена система видеонаблюдения на территории учреждения. </w:t>
      </w:r>
    </w:p>
    <w:p w:rsidR="00B06C10" w:rsidRPr="00303351" w:rsidRDefault="00B06C10" w:rsidP="00E738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 штатному расписанию на 2015 год утверждено 119 штатных единиц. Фактически занято – 115,75 единиц (это составляет 97,3%), вакантных должностей – 3,25 штатные единицы, физических лиц – 115 человек. Совмещение профессий распределено на 9 человек, внешних совместителей – 6 человек.</w:t>
      </w:r>
    </w:p>
    <w:p w:rsidR="00B06C10" w:rsidRPr="00303351" w:rsidRDefault="00B06C10" w:rsidP="00E738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За 2015год принят на работу 21 человек, и столько же уволено.</w:t>
      </w:r>
    </w:p>
    <w:p w:rsidR="00B76A66" w:rsidRPr="00303351" w:rsidRDefault="00B76A66" w:rsidP="00E738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Для создания комфортной атмосферы в коллективе</w:t>
      </w:r>
      <w:r w:rsidR="00170F92" w:rsidRPr="0030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достижения максимального взаимопонимания между руководителем и сотрудниками учреждения созданы Совет трудового коллектива, где единогласно председателем была избрана Надежда Федоровна Тислер и не менее значимая организация, </w:t>
      </w:r>
      <w:r w:rsidR="00F468C9" w:rsidRPr="003033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созданная</w:t>
      </w:r>
      <w:r w:rsidR="00170F92" w:rsidRPr="0030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прошлом году – Профсоюз, под руководством Кучерявой Людмилы Степановны. Эт</w:t>
      </w:r>
      <w:r w:rsidR="00F468C9" w:rsidRPr="003033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70F92" w:rsidRPr="003033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принесл</w:t>
      </w:r>
      <w:r w:rsidR="00F468C9" w:rsidRPr="003033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70F92" w:rsidRPr="0030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результаты, сотрудники принимают активное участие в </w:t>
      </w:r>
      <w:r w:rsidR="00F468C9" w:rsidRPr="0030335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</w:t>
      </w:r>
      <w:r w:rsidR="00170F92" w:rsidRPr="0030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дома-интерната. Все проблемы и разногласия, возникающие в процессе работы, решаются путем переговоров.</w:t>
      </w:r>
      <w:r w:rsidR="00B06C10" w:rsidRPr="0030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 совета трудового коллектива проходят ежеквартально.</w:t>
      </w:r>
    </w:p>
    <w:p w:rsidR="00170F92" w:rsidRPr="00303351" w:rsidRDefault="00154229" w:rsidP="00E738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35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Важная роль в 2015 году была отведена повышению квалификации персонала, так прошли обучение 39 человек:</w:t>
      </w:r>
    </w:p>
    <w:p w:rsidR="00FC6CC6" w:rsidRPr="00303351" w:rsidRDefault="00FC6CC6" w:rsidP="00E738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35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Медики-3 человека;</w:t>
      </w:r>
    </w:p>
    <w:p w:rsidR="00FC6CC6" w:rsidRPr="00303351" w:rsidRDefault="00FC6CC6" w:rsidP="00E738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обеспечению безопасности </w:t>
      </w:r>
      <w:r w:rsidR="00250187" w:rsidRPr="003033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дорожного движения – 4 человека;</w:t>
      </w:r>
    </w:p>
    <w:p w:rsidR="00250187" w:rsidRPr="00303351" w:rsidRDefault="00250187" w:rsidP="00E738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35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пожарно-техническому минимуму проучено 17 человек;</w:t>
      </w:r>
    </w:p>
    <w:p w:rsidR="00250187" w:rsidRPr="00303351" w:rsidRDefault="00250187" w:rsidP="00E738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35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охране труда – 8;</w:t>
      </w:r>
    </w:p>
    <w:p w:rsidR="00250187" w:rsidRPr="00303351" w:rsidRDefault="00250187" w:rsidP="00E738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35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электробезопасности – 4 человека;</w:t>
      </w:r>
    </w:p>
    <w:p w:rsidR="00250187" w:rsidRPr="00303351" w:rsidRDefault="00250187" w:rsidP="00E738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351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Безопасность работы с сосудами под давлением – 3 человека.</w:t>
      </w:r>
    </w:p>
    <w:p w:rsidR="00250187" w:rsidRPr="00303351" w:rsidRDefault="00250187" w:rsidP="00E738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Большое внимание уделялось работе по охране труда, помимо обучения сотрудников, был проведен медицинский осмотр персонала (прошли его 104 человека), проведена специальная оценка условий труда, установлена система ГЛОНАСС, и многое другое.</w:t>
      </w:r>
    </w:p>
    <w:p w:rsidR="00BE1CFA" w:rsidRPr="00303351" w:rsidRDefault="00BE1CFA" w:rsidP="00E738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работы за 2015 год проделано по пожарной безопасности:</w:t>
      </w:r>
    </w:p>
    <w:p w:rsidR="002D54E8" w:rsidRPr="00303351" w:rsidRDefault="002D54E8" w:rsidP="00E738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35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Приобретены средства защиты органов дыхания при пожаре;</w:t>
      </w:r>
    </w:p>
    <w:p w:rsidR="002D54E8" w:rsidRPr="00303351" w:rsidRDefault="002D54E8" w:rsidP="00E738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3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проведено дополнительное устройство наружного освещения;</w:t>
      </w:r>
    </w:p>
    <w:p w:rsidR="002D54E8" w:rsidRPr="00303351" w:rsidRDefault="002D54E8" w:rsidP="00E738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35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произведено обследование Главного корпуса в области пожарной безопасности.</w:t>
      </w:r>
    </w:p>
    <w:p w:rsidR="002D54E8" w:rsidRPr="00303351" w:rsidRDefault="002D54E8" w:rsidP="00E738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3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Проводилось обслуживание автоматической пожарной сигнализации, пожарных кранов, проверка и прочистка вентиляционных каналов.</w:t>
      </w:r>
      <w:r w:rsidR="009C0BF0" w:rsidRPr="0030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Устранены предписания контролирующих органов.</w:t>
      </w:r>
    </w:p>
    <w:p w:rsidR="002D54E8" w:rsidRPr="00303351" w:rsidRDefault="002D54E8" w:rsidP="00E738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Уделялось внимание и экологической безопасности:</w:t>
      </w:r>
    </w:p>
    <w:p w:rsidR="002D54E8" w:rsidRPr="00303351" w:rsidRDefault="002D54E8" w:rsidP="00E738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35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 контракт на разработку нормативно технической документации;</w:t>
      </w:r>
    </w:p>
    <w:p w:rsidR="002D54E8" w:rsidRPr="00303351" w:rsidRDefault="002D54E8" w:rsidP="00E738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35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 договор с ООО Научно-производственной и Проектной фирмой «ЭКОСИСТЕМА»;</w:t>
      </w:r>
    </w:p>
    <w:p w:rsidR="002D54E8" w:rsidRPr="00303351" w:rsidRDefault="002D54E8" w:rsidP="00E738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351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-получены протоколы измерений концентрации загрязняющих веществ в промышленных выбросах в атмосферу;</w:t>
      </w:r>
    </w:p>
    <w:p w:rsidR="002D54E8" w:rsidRPr="00303351" w:rsidRDefault="002D54E8" w:rsidP="00E738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35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получены паспорта опасных отходов.</w:t>
      </w:r>
    </w:p>
    <w:p w:rsidR="00AB004D" w:rsidRPr="00303351" w:rsidRDefault="00AB004D" w:rsidP="00E738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35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доступности получения информации о доме-интернате, ведется сайт, где можно найти нормативную документацию, ознакомится с новостями нашего учреждения, отследить очередь получателей социальных услуг. Вся информация регулярно обновляется.</w:t>
      </w:r>
    </w:p>
    <w:p w:rsidR="00433A2F" w:rsidRPr="00303351" w:rsidRDefault="00F07C6F" w:rsidP="00E738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3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 о результатах работы, хочется отметить еще одно важное событие – в 2015 году ЛОГБУ «Сланцевский ДИ» был награжден памятной медалью «70 лет Победы в Великой отечественной войне 1941-1945 годов», за активное участие в патриотическом воспитании граждан</w:t>
      </w:r>
      <w:r w:rsidR="00F340ED" w:rsidRPr="0030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решении социально-экономических проблем ветеранов Великой Отечественной войны 1941-1945 гг.</w:t>
      </w:r>
    </w:p>
    <w:p w:rsidR="00C3138B" w:rsidRPr="00303351" w:rsidRDefault="00C3138B" w:rsidP="00E738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мой взгляд, работа в 2015 году была очень продуктивной, но не стоит забывать и о перспективах на будущее. В 2015 году разработана и утверждена Программа  развития ЛОГБУ «Сланцевский ДИ» на 2016 – 2020 годы, целью которой является </w:t>
      </w:r>
      <w:r w:rsidRPr="00303351">
        <w:rPr>
          <w:rFonts w:ascii="Times New Roman" w:hAnsi="Times New Roman"/>
          <w:sz w:val="28"/>
          <w:szCs w:val="28"/>
        </w:rPr>
        <w:t>создание эффективной модели  социального обслуживания через внедрение инновационных форм, в эту программу включены разработки которые предстоит воплотить в жизнь, для того, чтобы вывести интернат на принципиально новый уровень развития, что конечно же будет невозможным без слаженной работы руководителя и коллектива.</w:t>
      </w:r>
    </w:p>
    <w:p w:rsidR="00607344" w:rsidRDefault="00607344" w:rsidP="001B113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07344" w:rsidSect="007F0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3581"/>
    <w:multiLevelType w:val="hybridMultilevel"/>
    <w:tmpl w:val="E4B463E0"/>
    <w:lvl w:ilvl="0" w:tplc="2018B6C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6D7E0D"/>
    <w:rsid w:val="00012E29"/>
    <w:rsid w:val="00041DB6"/>
    <w:rsid w:val="00154229"/>
    <w:rsid w:val="00170F92"/>
    <w:rsid w:val="001B1132"/>
    <w:rsid w:val="001D69E2"/>
    <w:rsid w:val="00250187"/>
    <w:rsid w:val="002A1778"/>
    <w:rsid w:val="002D54E8"/>
    <w:rsid w:val="00303351"/>
    <w:rsid w:val="003616DC"/>
    <w:rsid w:val="00433A2F"/>
    <w:rsid w:val="00556B38"/>
    <w:rsid w:val="005A1602"/>
    <w:rsid w:val="005A1EDA"/>
    <w:rsid w:val="00607344"/>
    <w:rsid w:val="00646327"/>
    <w:rsid w:val="006D7E0D"/>
    <w:rsid w:val="00797C34"/>
    <w:rsid w:val="007B028F"/>
    <w:rsid w:val="007D6389"/>
    <w:rsid w:val="007F088B"/>
    <w:rsid w:val="00880073"/>
    <w:rsid w:val="00960472"/>
    <w:rsid w:val="009A2096"/>
    <w:rsid w:val="009B6A48"/>
    <w:rsid w:val="009C0BF0"/>
    <w:rsid w:val="009C1AA1"/>
    <w:rsid w:val="00A17457"/>
    <w:rsid w:val="00AA43A1"/>
    <w:rsid w:val="00AB004D"/>
    <w:rsid w:val="00AE2E29"/>
    <w:rsid w:val="00AF2CC4"/>
    <w:rsid w:val="00B06C10"/>
    <w:rsid w:val="00B11A21"/>
    <w:rsid w:val="00B6266D"/>
    <w:rsid w:val="00B76A66"/>
    <w:rsid w:val="00BE1CFA"/>
    <w:rsid w:val="00BE1FD7"/>
    <w:rsid w:val="00C05BE5"/>
    <w:rsid w:val="00C3138B"/>
    <w:rsid w:val="00C47430"/>
    <w:rsid w:val="00C72A8D"/>
    <w:rsid w:val="00CC261B"/>
    <w:rsid w:val="00D50F12"/>
    <w:rsid w:val="00DC21AA"/>
    <w:rsid w:val="00E738B3"/>
    <w:rsid w:val="00E93E8B"/>
    <w:rsid w:val="00EA515E"/>
    <w:rsid w:val="00EE1417"/>
    <w:rsid w:val="00EF059C"/>
    <w:rsid w:val="00F07C6F"/>
    <w:rsid w:val="00F340ED"/>
    <w:rsid w:val="00F468C9"/>
    <w:rsid w:val="00F91A7C"/>
    <w:rsid w:val="00F941C5"/>
    <w:rsid w:val="00FC6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8B"/>
  </w:style>
  <w:style w:type="paragraph" w:styleId="1">
    <w:name w:val="heading 1"/>
    <w:basedOn w:val="a"/>
    <w:next w:val="a"/>
    <w:link w:val="10"/>
    <w:uiPriority w:val="99"/>
    <w:qFormat/>
    <w:rsid w:val="00F91A7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1A7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F91A7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1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91A7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1A7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F91A7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1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F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5391B-5109-4DA5-B02C-0025E386B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1387</Words>
  <Characters>7908</Characters>
  <Application>Microsoft Office Word</Application>
  <DocSecurity>4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Ольга</cp:lastModifiedBy>
  <cp:revision>2</cp:revision>
  <cp:lastPrinted>2016-02-25T11:58:00Z</cp:lastPrinted>
  <dcterms:created xsi:type="dcterms:W3CDTF">2016-03-28T07:37:00Z</dcterms:created>
  <dcterms:modified xsi:type="dcterms:W3CDTF">2016-03-28T07:37:00Z</dcterms:modified>
</cp:coreProperties>
</file>